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B78" w:rsidRPr="005D1B78" w:rsidRDefault="005D1B78" w:rsidP="005D1B78">
      <w:pPr>
        <w:spacing w:before="100" w:beforeAutospacing="1" w:after="100" w:afterAutospacing="1" w:line="240" w:lineRule="auto"/>
        <w:outlineLvl w:val="2"/>
        <w:rPr>
          <w:rFonts w:ascii="Times New Roman" w:eastAsia="Times New Roman" w:hAnsi="Times New Roman" w:cs="Times New Roman"/>
          <w:b/>
          <w:bCs/>
          <w:sz w:val="27"/>
          <w:szCs w:val="27"/>
        </w:rPr>
      </w:pPr>
      <w:r w:rsidRPr="005D1B78">
        <w:rPr>
          <w:rFonts w:ascii="Times New Roman" w:eastAsia="Times New Roman" w:hAnsi="Times New Roman" w:cs="Times New Roman"/>
          <w:b/>
          <w:bCs/>
          <w:sz w:val="27"/>
          <w:szCs w:val="27"/>
        </w:rPr>
        <w:t>The Rise of Slot Online: A Comprehensive Guide to Virtual Slot Gaming</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In recent years, the popularity of online slot games has soared, becoming one of the most favored forms of entertainment in the digital world. Known as "slot online," these virtual slots offer a thrilling and convenient alternative to traditional slot machines found in land-based casinos. Players can now enjoy a variety of exciting themes, captivating graphics, and unique features—all from the comfort of their own homes. But what exactly makes online slots so appealing? In this article, we’ll delve into the world of online slots, exploring their history, unique characteristics, and the factors contributing to their widespread appeal</w:t>
      </w:r>
      <w:r>
        <w:rPr>
          <w:rFonts w:ascii="Times New Roman" w:eastAsia="Times New Roman" w:hAnsi="Times New Roman" w:cs="Times New Roman"/>
          <w:sz w:val="24"/>
          <w:szCs w:val="24"/>
        </w:rPr>
        <w:t xml:space="preserve"> </w:t>
      </w:r>
      <w:hyperlink r:id="rId5" w:tgtFrame="_blank" w:history="1">
        <w:r>
          <w:rPr>
            <w:rStyle w:val="Hyperlink"/>
            <w:rFonts w:ascii="Arial" w:hAnsi="Arial" w:cs="Arial"/>
            <w:sz w:val="20"/>
            <w:szCs w:val="20"/>
          </w:rPr>
          <w:t>slot online</w:t>
        </w:r>
      </w:hyperlink>
      <w:r w:rsidRPr="005D1B78">
        <w:rPr>
          <w:rFonts w:ascii="Times New Roman" w:eastAsia="Times New Roman" w:hAnsi="Times New Roman" w:cs="Times New Roman"/>
          <w:sz w:val="24"/>
          <w:szCs w:val="24"/>
        </w:rPr>
        <w:t>.</w:t>
      </w:r>
    </w:p>
    <w:p w:rsidR="005D1B78" w:rsidRPr="005D1B78" w:rsidRDefault="005D1B78" w:rsidP="005D1B78">
      <w:pPr>
        <w:spacing w:before="100" w:beforeAutospacing="1" w:after="100" w:afterAutospacing="1" w:line="240" w:lineRule="auto"/>
        <w:outlineLvl w:val="2"/>
        <w:rPr>
          <w:rFonts w:ascii="Times New Roman" w:eastAsia="Times New Roman" w:hAnsi="Times New Roman" w:cs="Times New Roman"/>
          <w:b/>
          <w:bCs/>
          <w:sz w:val="27"/>
          <w:szCs w:val="27"/>
        </w:rPr>
      </w:pPr>
      <w:r w:rsidRPr="005D1B78">
        <w:rPr>
          <w:rFonts w:ascii="Times New Roman" w:eastAsia="Times New Roman" w:hAnsi="Times New Roman" w:cs="Times New Roman"/>
          <w:b/>
          <w:bCs/>
          <w:sz w:val="27"/>
          <w:szCs w:val="27"/>
        </w:rPr>
        <w:t>What Are Online Slots?</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 xml:space="preserve">Online </w:t>
      </w:r>
      <w:proofErr w:type="gramStart"/>
      <w:r w:rsidRPr="005D1B78">
        <w:rPr>
          <w:rFonts w:ascii="Times New Roman" w:eastAsia="Times New Roman" w:hAnsi="Times New Roman" w:cs="Times New Roman"/>
          <w:sz w:val="24"/>
          <w:szCs w:val="24"/>
        </w:rPr>
        <w:t>slots,</w:t>
      </w:r>
      <w:proofErr w:type="gramEnd"/>
      <w:r w:rsidRPr="005D1B78">
        <w:rPr>
          <w:rFonts w:ascii="Times New Roman" w:eastAsia="Times New Roman" w:hAnsi="Times New Roman" w:cs="Times New Roman"/>
          <w:sz w:val="24"/>
          <w:szCs w:val="24"/>
        </w:rPr>
        <w:t xml:space="preserve"> often referred to as "slot online" or "video slots," are digital versions of the traditional slot machines you might find in brick-and-mortar casinos. They feature a wide range of designs, </w:t>
      </w:r>
      <w:proofErr w:type="spellStart"/>
      <w:r w:rsidRPr="005D1B78">
        <w:rPr>
          <w:rFonts w:ascii="Times New Roman" w:eastAsia="Times New Roman" w:hAnsi="Times New Roman" w:cs="Times New Roman"/>
          <w:sz w:val="24"/>
          <w:szCs w:val="24"/>
        </w:rPr>
        <w:t>paylines</w:t>
      </w:r>
      <w:proofErr w:type="spellEnd"/>
      <w:r w:rsidRPr="005D1B78">
        <w:rPr>
          <w:rFonts w:ascii="Times New Roman" w:eastAsia="Times New Roman" w:hAnsi="Times New Roman" w:cs="Times New Roman"/>
          <w:sz w:val="24"/>
          <w:szCs w:val="24"/>
        </w:rPr>
        <w:t xml:space="preserve">, and bonus features, making them more versatile and entertaining than their physical counterparts. The basic mechanics of online slots are similar to those of traditional slot machines: players spin the reels, hoping to match symbols along a </w:t>
      </w:r>
      <w:proofErr w:type="spellStart"/>
      <w:r w:rsidRPr="005D1B78">
        <w:rPr>
          <w:rFonts w:ascii="Times New Roman" w:eastAsia="Times New Roman" w:hAnsi="Times New Roman" w:cs="Times New Roman"/>
          <w:sz w:val="24"/>
          <w:szCs w:val="24"/>
        </w:rPr>
        <w:t>payline</w:t>
      </w:r>
      <w:proofErr w:type="spellEnd"/>
      <w:r w:rsidRPr="005D1B78">
        <w:rPr>
          <w:rFonts w:ascii="Times New Roman" w:eastAsia="Times New Roman" w:hAnsi="Times New Roman" w:cs="Times New Roman"/>
          <w:sz w:val="24"/>
          <w:szCs w:val="24"/>
        </w:rPr>
        <w:t xml:space="preserve"> to win prizes. However, what sets online slots apart is their ability to incorporate advanced technology and innovative elements such as 3D graphics, interactive bonus rounds, and progressive jackpots.</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One of the key advantages of playing slot online is accessibility. Players no longer need to travel to a casino to enjoy their favorite games. Instead, they can log into their preferred online casino platform, choose from hundreds of slot titles, and start spinning the reels within minutes. This convenience, combined with the vast selection of games, has contributed to the exponential growth of the online slot industry</w:t>
      </w:r>
      <w:r>
        <w:rPr>
          <w:rFonts w:ascii="Times New Roman" w:eastAsia="Times New Roman" w:hAnsi="Times New Roman" w:cs="Times New Roman"/>
          <w:sz w:val="24"/>
          <w:szCs w:val="24"/>
        </w:rPr>
        <w:t xml:space="preserve"> </w:t>
      </w:r>
      <w:hyperlink r:id="rId6" w:tgtFrame="_blank" w:history="1">
        <w:proofErr w:type="spellStart"/>
        <w:r>
          <w:rPr>
            <w:rStyle w:val="Hyperlink"/>
            <w:rFonts w:ascii="Arial" w:hAnsi="Arial" w:cs="Arial"/>
            <w:sz w:val="20"/>
            <w:szCs w:val="20"/>
          </w:rPr>
          <w:t>situs</w:t>
        </w:r>
        <w:proofErr w:type="spellEnd"/>
        <w:r>
          <w:rPr>
            <w:rStyle w:val="Hyperlink"/>
            <w:rFonts w:ascii="Arial" w:hAnsi="Arial" w:cs="Arial"/>
            <w:sz w:val="20"/>
            <w:szCs w:val="20"/>
          </w:rPr>
          <w:t xml:space="preserve"> slot </w:t>
        </w:r>
        <w:proofErr w:type="spellStart"/>
        <w:r>
          <w:rPr>
            <w:rStyle w:val="Hyperlink"/>
            <w:rFonts w:ascii="Arial" w:hAnsi="Arial" w:cs="Arial"/>
            <w:sz w:val="20"/>
            <w:szCs w:val="20"/>
          </w:rPr>
          <w:t>gacor</w:t>
        </w:r>
        <w:proofErr w:type="spellEnd"/>
      </w:hyperlink>
      <w:r w:rsidRPr="005D1B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5D1B78" w:rsidRPr="005D1B78" w:rsidRDefault="005D1B78" w:rsidP="005D1B78">
      <w:pPr>
        <w:spacing w:before="100" w:beforeAutospacing="1" w:after="100" w:afterAutospacing="1" w:line="240" w:lineRule="auto"/>
        <w:outlineLvl w:val="2"/>
        <w:rPr>
          <w:rFonts w:ascii="Times New Roman" w:eastAsia="Times New Roman" w:hAnsi="Times New Roman" w:cs="Times New Roman"/>
          <w:b/>
          <w:bCs/>
          <w:sz w:val="27"/>
          <w:szCs w:val="27"/>
        </w:rPr>
      </w:pPr>
      <w:r w:rsidRPr="005D1B78">
        <w:rPr>
          <w:rFonts w:ascii="Times New Roman" w:eastAsia="Times New Roman" w:hAnsi="Times New Roman" w:cs="Times New Roman"/>
          <w:b/>
          <w:bCs/>
          <w:sz w:val="27"/>
          <w:szCs w:val="27"/>
        </w:rPr>
        <w:t>The Evolution and Variety of Online Slots</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 xml:space="preserve">The evolution of online slots has been remarkable, evolving from simple digital replicas of traditional slot machines to complex and immersive gaming experiences. Early versions of online slots featured basic graphics and a limited number of </w:t>
      </w:r>
      <w:proofErr w:type="spellStart"/>
      <w:r w:rsidRPr="005D1B78">
        <w:rPr>
          <w:rFonts w:ascii="Times New Roman" w:eastAsia="Times New Roman" w:hAnsi="Times New Roman" w:cs="Times New Roman"/>
          <w:sz w:val="24"/>
          <w:szCs w:val="24"/>
        </w:rPr>
        <w:t>paylines</w:t>
      </w:r>
      <w:proofErr w:type="spellEnd"/>
      <w:r w:rsidRPr="005D1B78">
        <w:rPr>
          <w:rFonts w:ascii="Times New Roman" w:eastAsia="Times New Roman" w:hAnsi="Times New Roman" w:cs="Times New Roman"/>
          <w:sz w:val="24"/>
          <w:szCs w:val="24"/>
        </w:rPr>
        <w:t xml:space="preserve">, but today’s slots have expanded significantly in scope and creativity. Developers are constantly pushing the boundaries of what’s possible, designing games with intricate themes ranging from ancient civilizations and mythology to movies, music, and fantasy </w:t>
      </w:r>
      <w:proofErr w:type="gramStart"/>
      <w:r w:rsidRPr="005D1B78">
        <w:rPr>
          <w:rFonts w:ascii="Times New Roman" w:eastAsia="Times New Roman" w:hAnsi="Times New Roman" w:cs="Times New Roman"/>
          <w:sz w:val="24"/>
          <w:szCs w:val="24"/>
        </w:rPr>
        <w:t>worlds</w:t>
      </w:r>
      <w:r>
        <w:rPr>
          <w:rFonts w:ascii="Times New Roman" w:eastAsia="Times New Roman" w:hAnsi="Times New Roman" w:cs="Times New Roman"/>
          <w:sz w:val="24"/>
          <w:szCs w:val="24"/>
        </w:rPr>
        <w:t xml:space="preserve">  </w:t>
      </w:r>
      <w:proofErr w:type="gramEnd"/>
      <w:hyperlink r:id="rId7" w:tgtFrame="_blank" w:history="1">
        <w:r>
          <w:rPr>
            <w:rStyle w:val="Hyperlink"/>
            <w:rFonts w:ascii="Arial" w:hAnsi="Arial" w:cs="Arial"/>
            <w:sz w:val="20"/>
            <w:szCs w:val="20"/>
          </w:rPr>
          <w:t xml:space="preserve">slot </w:t>
        </w:r>
        <w:proofErr w:type="spellStart"/>
        <w:r>
          <w:rPr>
            <w:rStyle w:val="Hyperlink"/>
            <w:rFonts w:ascii="Arial" w:hAnsi="Arial" w:cs="Arial"/>
            <w:sz w:val="20"/>
            <w:szCs w:val="20"/>
          </w:rPr>
          <w:t>gacor</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terbaru</w:t>
        </w:r>
        <w:proofErr w:type="spellEnd"/>
      </w:hyperlink>
      <w:r w:rsidRPr="005D1B78">
        <w:rPr>
          <w:rFonts w:ascii="Times New Roman" w:eastAsia="Times New Roman" w:hAnsi="Times New Roman" w:cs="Times New Roman"/>
          <w:sz w:val="24"/>
          <w:szCs w:val="24"/>
        </w:rPr>
        <w:t>.</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 xml:space="preserve">Modern online slots often include special features such as wild symbols, scatter symbols, and multipliers, which enhance the </w:t>
      </w:r>
      <w:proofErr w:type="spellStart"/>
      <w:r w:rsidRPr="005D1B78">
        <w:rPr>
          <w:rFonts w:ascii="Times New Roman" w:eastAsia="Times New Roman" w:hAnsi="Times New Roman" w:cs="Times New Roman"/>
          <w:sz w:val="24"/>
          <w:szCs w:val="24"/>
        </w:rPr>
        <w:t>gameplay</w:t>
      </w:r>
      <w:proofErr w:type="spellEnd"/>
      <w:r w:rsidRPr="005D1B78">
        <w:rPr>
          <w:rFonts w:ascii="Times New Roman" w:eastAsia="Times New Roman" w:hAnsi="Times New Roman" w:cs="Times New Roman"/>
          <w:sz w:val="24"/>
          <w:szCs w:val="24"/>
        </w:rPr>
        <w:t xml:space="preserve"> and increase the chances of winning. Bonus rounds and free spins offer additional opportunities to win and keep the gaming experience fresh and exciting. Some of the most popular types of online slots include</w:t>
      </w:r>
      <w:r>
        <w:rPr>
          <w:rFonts w:ascii="Times New Roman" w:eastAsia="Times New Roman" w:hAnsi="Times New Roman" w:cs="Times New Roman"/>
          <w:sz w:val="24"/>
          <w:szCs w:val="24"/>
        </w:rPr>
        <w:t xml:space="preserve"> </w:t>
      </w:r>
      <w:hyperlink r:id="rId8" w:tgtFrame="_blank" w:history="1">
        <w:r>
          <w:rPr>
            <w:rStyle w:val="Hyperlink"/>
            <w:rFonts w:ascii="Arial" w:hAnsi="Arial" w:cs="Arial"/>
            <w:sz w:val="20"/>
            <w:szCs w:val="20"/>
          </w:rPr>
          <w:t xml:space="preserve">slot online </w:t>
        </w:r>
        <w:proofErr w:type="spellStart"/>
        <w:r>
          <w:rPr>
            <w:rStyle w:val="Hyperlink"/>
            <w:rFonts w:ascii="Arial" w:hAnsi="Arial" w:cs="Arial"/>
            <w:sz w:val="20"/>
            <w:szCs w:val="20"/>
          </w:rPr>
          <w:t>terbaik</w:t>
        </w:r>
        <w:proofErr w:type="spellEnd"/>
      </w:hyperlink>
      <w:r w:rsidRPr="005D1B78">
        <w:rPr>
          <w:rFonts w:ascii="Times New Roman" w:eastAsia="Times New Roman" w:hAnsi="Times New Roman" w:cs="Times New Roman"/>
          <w:sz w:val="24"/>
          <w:szCs w:val="24"/>
        </w:rPr>
        <w:t>:</w:t>
      </w:r>
    </w:p>
    <w:p w:rsidR="005D1B78" w:rsidRPr="005D1B78" w:rsidRDefault="005D1B78" w:rsidP="005D1B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b/>
          <w:bCs/>
          <w:sz w:val="24"/>
          <w:szCs w:val="24"/>
        </w:rPr>
        <w:t>Classic Slots:</w:t>
      </w:r>
      <w:r w:rsidRPr="005D1B78">
        <w:rPr>
          <w:rFonts w:ascii="Times New Roman" w:eastAsia="Times New Roman" w:hAnsi="Times New Roman" w:cs="Times New Roman"/>
          <w:sz w:val="24"/>
          <w:szCs w:val="24"/>
        </w:rPr>
        <w:t xml:space="preserve"> Modeled after traditional slot machines, these games feature three reels and simpler </w:t>
      </w:r>
      <w:proofErr w:type="spellStart"/>
      <w:r w:rsidRPr="005D1B78">
        <w:rPr>
          <w:rFonts w:ascii="Times New Roman" w:eastAsia="Times New Roman" w:hAnsi="Times New Roman" w:cs="Times New Roman"/>
          <w:sz w:val="24"/>
          <w:szCs w:val="24"/>
        </w:rPr>
        <w:t>gameplay</w:t>
      </w:r>
      <w:proofErr w:type="spellEnd"/>
      <w:r w:rsidRPr="005D1B78">
        <w:rPr>
          <w:rFonts w:ascii="Times New Roman" w:eastAsia="Times New Roman" w:hAnsi="Times New Roman" w:cs="Times New Roman"/>
          <w:sz w:val="24"/>
          <w:szCs w:val="24"/>
        </w:rPr>
        <w:t xml:space="preserve">, often with fruit symbols and single </w:t>
      </w:r>
      <w:proofErr w:type="spellStart"/>
      <w:r w:rsidRPr="005D1B78">
        <w:rPr>
          <w:rFonts w:ascii="Times New Roman" w:eastAsia="Times New Roman" w:hAnsi="Times New Roman" w:cs="Times New Roman"/>
          <w:sz w:val="24"/>
          <w:szCs w:val="24"/>
        </w:rPr>
        <w:t>paylines</w:t>
      </w:r>
      <w:proofErr w:type="spellEnd"/>
      <w:r w:rsidRPr="005D1B78">
        <w:rPr>
          <w:rFonts w:ascii="Times New Roman" w:eastAsia="Times New Roman" w:hAnsi="Times New Roman" w:cs="Times New Roman"/>
          <w:sz w:val="24"/>
          <w:szCs w:val="24"/>
        </w:rPr>
        <w:t>.</w:t>
      </w:r>
    </w:p>
    <w:p w:rsidR="005D1B78" w:rsidRPr="005D1B78" w:rsidRDefault="005D1B78" w:rsidP="005D1B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b/>
          <w:bCs/>
          <w:sz w:val="24"/>
          <w:szCs w:val="24"/>
        </w:rPr>
        <w:t>Video Slots:</w:t>
      </w:r>
      <w:r w:rsidRPr="005D1B78">
        <w:rPr>
          <w:rFonts w:ascii="Times New Roman" w:eastAsia="Times New Roman" w:hAnsi="Times New Roman" w:cs="Times New Roman"/>
          <w:sz w:val="24"/>
          <w:szCs w:val="24"/>
        </w:rPr>
        <w:t xml:space="preserve"> These are the most common form of online slots, with five or more reels, high-quality graphics, and a wide range of themes and storylines.</w:t>
      </w:r>
    </w:p>
    <w:p w:rsidR="005D1B78" w:rsidRPr="005D1B78" w:rsidRDefault="005D1B78" w:rsidP="005D1B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b/>
          <w:bCs/>
          <w:sz w:val="24"/>
          <w:szCs w:val="24"/>
        </w:rPr>
        <w:t>Progressive Jackpot Slots:</w:t>
      </w:r>
      <w:r w:rsidRPr="005D1B78">
        <w:rPr>
          <w:rFonts w:ascii="Times New Roman" w:eastAsia="Times New Roman" w:hAnsi="Times New Roman" w:cs="Times New Roman"/>
          <w:sz w:val="24"/>
          <w:szCs w:val="24"/>
        </w:rPr>
        <w:t xml:space="preserve"> A portion of each player’s bet is added to a cumulative jackpot, which can grow to substantial amounts until a lucky player wins the entire sum.</w:t>
      </w:r>
    </w:p>
    <w:p w:rsidR="005D1B78" w:rsidRPr="005D1B78" w:rsidRDefault="005D1B78" w:rsidP="005D1B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b/>
          <w:bCs/>
          <w:sz w:val="24"/>
          <w:szCs w:val="24"/>
        </w:rPr>
        <w:lastRenderedPageBreak/>
        <w:t>3D Slots:</w:t>
      </w:r>
      <w:r w:rsidRPr="005D1B78">
        <w:rPr>
          <w:rFonts w:ascii="Times New Roman" w:eastAsia="Times New Roman" w:hAnsi="Times New Roman" w:cs="Times New Roman"/>
          <w:sz w:val="24"/>
          <w:szCs w:val="24"/>
        </w:rPr>
        <w:t xml:space="preserve"> Featuring three-dimensional graphics and animations, these slots offer a more immersive gaming experience.</w:t>
      </w:r>
    </w:p>
    <w:p w:rsidR="005D1B78" w:rsidRPr="005D1B78" w:rsidRDefault="005D1B78" w:rsidP="005D1B7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D1B78">
        <w:rPr>
          <w:rFonts w:ascii="Times New Roman" w:eastAsia="Times New Roman" w:hAnsi="Times New Roman" w:cs="Times New Roman"/>
          <w:b/>
          <w:bCs/>
          <w:sz w:val="24"/>
          <w:szCs w:val="24"/>
        </w:rPr>
        <w:t>Megaways</w:t>
      </w:r>
      <w:proofErr w:type="spellEnd"/>
      <w:r w:rsidRPr="005D1B78">
        <w:rPr>
          <w:rFonts w:ascii="Times New Roman" w:eastAsia="Times New Roman" w:hAnsi="Times New Roman" w:cs="Times New Roman"/>
          <w:b/>
          <w:bCs/>
          <w:sz w:val="24"/>
          <w:szCs w:val="24"/>
        </w:rPr>
        <w:t xml:space="preserve"> Slots:</w:t>
      </w:r>
      <w:r w:rsidRPr="005D1B78">
        <w:rPr>
          <w:rFonts w:ascii="Times New Roman" w:eastAsia="Times New Roman" w:hAnsi="Times New Roman" w:cs="Times New Roman"/>
          <w:sz w:val="24"/>
          <w:szCs w:val="24"/>
        </w:rPr>
        <w:t xml:space="preserve"> A newer format with dynamic reels and a random number of ways to win on each spin, offering increased winning potential.</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The variety of online slots means that there is something to suit every player’s preference, whether they are seeking simplicity, excitement, or large payouts</w:t>
      </w:r>
      <w:r>
        <w:rPr>
          <w:rFonts w:ascii="Times New Roman" w:eastAsia="Times New Roman" w:hAnsi="Times New Roman" w:cs="Times New Roman"/>
          <w:sz w:val="24"/>
          <w:szCs w:val="24"/>
        </w:rPr>
        <w:t xml:space="preserve"> </w:t>
      </w:r>
      <w:hyperlink r:id="rId9" w:tgtFrame="_blank" w:history="1">
        <w:r>
          <w:rPr>
            <w:rStyle w:val="Hyperlink"/>
            <w:rFonts w:ascii="Arial" w:hAnsi="Arial" w:cs="Arial"/>
            <w:sz w:val="20"/>
            <w:szCs w:val="20"/>
          </w:rPr>
          <w:t xml:space="preserve">slot </w:t>
        </w:r>
        <w:proofErr w:type="spellStart"/>
        <w:r>
          <w:rPr>
            <w:rStyle w:val="Hyperlink"/>
            <w:rFonts w:ascii="Arial" w:hAnsi="Arial" w:cs="Arial"/>
            <w:sz w:val="20"/>
            <w:szCs w:val="20"/>
          </w:rPr>
          <w:t>gacor</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gampang</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menan</w:t>
        </w:r>
        <w:proofErr w:type="spellEnd"/>
      </w:hyperlink>
      <w:r w:rsidRPr="005D1B78">
        <w:rPr>
          <w:rFonts w:ascii="Times New Roman" w:eastAsia="Times New Roman" w:hAnsi="Times New Roman" w:cs="Times New Roman"/>
          <w:sz w:val="24"/>
          <w:szCs w:val="24"/>
        </w:rPr>
        <w:t>.</w:t>
      </w:r>
    </w:p>
    <w:p w:rsidR="005D1B78" w:rsidRPr="005D1B78" w:rsidRDefault="005D1B78" w:rsidP="005D1B78">
      <w:pPr>
        <w:spacing w:before="100" w:beforeAutospacing="1" w:after="100" w:afterAutospacing="1" w:line="240" w:lineRule="auto"/>
        <w:outlineLvl w:val="2"/>
        <w:rPr>
          <w:rFonts w:ascii="Times New Roman" w:eastAsia="Times New Roman" w:hAnsi="Times New Roman" w:cs="Times New Roman"/>
          <w:b/>
          <w:bCs/>
          <w:sz w:val="27"/>
          <w:szCs w:val="27"/>
        </w:rPr>
      </w:pPr>
      <w:r w:rsidRPr="005D1B78">
        <w:rPr>
          <w:rFonts w:ascii="Times New Roman" w:eastAsia="Times New Roman" w:hAnsi="Times New Roman" w:cs="Times New Roman"/>
          <w:b/>
          <w:bCs/>
          <w:sz w:val="27"/>
          <w:szCs w:val="27"/>
        </w:rPr>
        <w:t>Benefits of Playing Slot Online</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 xml:space="preserve">One of the main reasons for the popularity of online slots is the sheer convenience they offer. Players can access their favorite slot games from anywhere with an internet connection, using their desktop, tablet, or </w:t>
      </w:r>
      <w:proofErr w:type="spellStart"/>
      <w:r w:rsidRPr="005D1B78">
        <w:rPr>
          <w:rFonts w:ascii="Times New Roman" w:eastAsia="Times New Roman" w:hAnsi="Times New Roman" w:cs="Times New Roman"/>
          <w:sz w:val="24"/>
          <w:szCs w:val="24"/>
        </w:rPr>
        <w:t>smartphone</w:t>
      </w:r>
      <w:proofErr w:type="spellEnd"/>
      <w:r w:rsidRPr="005D1B78">
        <w:rPr>
          <w:rFonts w:ascii="Times New Roman" w:eastAsia="Times New Roman" w:hAnsi="Times New Roman" w:cs="Times New Roman"/>
          <w:sz w:val="24"/>
          <w:szCs w:val="24"/>
        </w:rPr>
        <w:t>. This accessibility, combined with the 24/7 availability of online casinos, means that players can enjoy the thrill of spinning the reels whenever they choose.</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Another significant benefit is the opportunity to try out games for free. Many online casinos provide demo versions of their slot games, allowing players to explore different titles and features without risking real money. This feature is particularly useful for newcomers, as it gives them a chance to learn the game mechanics and find slots that suit their style before making a financial commitment.</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Additionally, online slots often have higher payout percentages compared to land-based machines. This is due to the lower operational costs of online casinos, which allows them to offer more generous return-to-player (RTP) rates. As a result, players can expect better odds and potentially larger payouts when playing online slots.</w:t>
      </w:r>
    </w:p>
    <w:p w:rsidR="005D1B78" w:rsidRPr="005D1B78" w:rsidRDefault="005D1B78" w:rsidP="005D1B78">
      <w:pPr>
        <w:spacing w:before="100" w:beforeAutospacing="1" w:after="100" w:afterAutospacing="1" w:line="240" w:lineRule="auto"/>
        <w:outlineLvl w:val="2"/>
        <w:rPr>
          <w:rFonts w:ascii="Times New Roman" w:eastAsia="Times New Roman" w:hAnsi="Times New Roman" w:cs="Times New Roman"/>
          <w:b/>
          <w:bCs/>
          <w:sz w:val="27"/>
          <w:szCs w:val="27"/>
        </w:rPr>
      </w:pPr>
      <w:r w:rsidRPr="005D1B78">
        <w:rPr>
          <w:rFonts w:ascii="Times New Roman" w:eastAsia="Times New Roman" w:hAnsi="Times New Roman" w:cs="Times New Roman"/>
          <w:b/>
          <w:bCs/>
          <w:sz w:val="27"/>
          <w:szCs w:val="27"/>
        </w:rPr>
        <w:t>Tips for Getting the Most Out of Slot Online</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While slot online games are primarily based on chance, there are a few strategies and tips that can help players maximize their experience:</w:t>
      </w:r>
    </w:p>
    <w:p w:rsidR="005D1B78" w:rsidRPr="005D1B78" w:rsidRDefault="005D1B78" w:rsidP="005D1B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b/>
          <w:bCs/>
          <w:sz w:val="24"/>
          <w:szCs w:val="24"/>
        </w:rPr>
        <w:t>Understand the Game Mechanics:</w:t>
      </w:r>
      <w:r w:rsidRPr="005D1B78">
        <w:rPr>
          <w:rFonts w:ascii="Times New Roman" w:eastAsia="Times New Roman" w:hAnsi="Times New Roman" w:cs="Times New Roman"/>
          <w:sz w:val="24"/>
          <w:szCs w:val="24"/>
        </w:rPr>
        <w:t xml:space="preserve"> Before playing, take the time to read the rules, </w:t>
      </w:r>
      <w:proofErr w:type="spellStart"/>
      <w:r w:rsidRPr="005D1B78">
        <w:rPr>
          <w:rFonts w:ascii="Times New Roman" w:eastAsia="Times New Roman" w:hAnsi="Times New Roman" w:cs="Times New Roman"/>
          <w:sz w:val="24"/>
          <w:szCs w:val="24"/>
        </w:rPr>
        <w:t>paytable</w:t>
      </w:r>
      <w:proofErr w:type="spellEnd"/>
      <w:r w:rsidRPr="005D1B78">
        <w:rPr>
          <w:rFonts w:ascii="Times New Roman" w:eastAsia="Times New Roman" w:hAnsi="Times New Roman" w:cs="Times New Roman"/>
          <w:sz w:val="24"/>
          <w:szCs w:val="24"/>
        </w:rPr>
        <w:t>, and bonus features of the slot. Knowing how the game works can help you make informed decisions and understand how different features contribute to potential payouts.</w:t>
      </w:r>
    </w:p>
    <w:p w:rsidR="005D1B78" w:rsidRPr="005D1B78" w:rsidRDefault="005D1B78" w:rsidP="005D1B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b/>
          <w:bCs/>
          <w:sz w:val="24"/>
          <w:szCs w:val="24"/>
        </w:rPr>
        <w:t>Set a Budget:</w:t>
      </w:r>
      <w:r w:rsidRPr="005D1B78">
        <w:rPr>
          <w:rFonts w:ascii="Times New Roman" w:eastAsia="Times New Roman" w:hAnsi="Times New Roman" w:cs="Times New Roman"/>
          <w:sz w:val="24"/>
          <w:szCs w:val="24"/>
        </w:rPr>
        <w:t xml:space="preserve"> It’s essential to establish a budget before starting to play and stick to it. This ensures that you enjoy the game responsibly and avoid spending more than you can afford.</w:t>
      </w:r>
    </w:p>
    <w:p w:rsidR="005D1B78" w:rsidRPr="005D1B78" w:rsidRDefault="005D1B78" w:rsidP="005D1B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b/>
          <w:bCs/>
          <w:sz w:val="24"/>
          <w:szCs w:val="24"/>
        </w:rPr>
        <w:t>Choose Slots with High RTP:</w:t>
      </w:r>
      <w:r w:rsidRPr="005D1B78">
        <w:rPr>
          <w:rFonts w:ascii="Times New Roman" w:eastAsia="Times New Roman" w:hAnsi="Times New Roman" w:cs="Times New Roman"/>
          <w:sz w:val="24"/>
          <w:szCs w:val="24"/>
        </w:rPr>
        <w:t xml:space="preserve"> Return-to-Player (RTP) rates indicate the percentage of all the wagered money a slot will pay back to players over time. Slots with higher RTPs tend to provide better chances of winning.</w:t>
      </w:r>
    </w:p>
    <w:p w:rsidR="005D1B78" w:rsidRPr="005D1B78" w:rsidRDefault="005D1B78" w:rsidP="005D1B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b/>
          <w:bCs/>
          <w:sz w:val="24"/>
          <w:szCs w:val="24"/>
        </w:rPr>
        <w:t>Take Advantage of Bonuses and Promotions:</w:t>
      </w:r>
      <w:r w:rsidRPr="005D1B78">
        <w:rPr>
          <w:rFonts w:ascii="Times New Roman" w:eastAsia="Times New Roman" w:hAnsi="Times New Roman" w:cs="Times New Roman"/>
          <w:sz w:val="24"/>
          <w:szCs w:val="24"/>
        </w:rPr>
        <w:t xml:space="preserve"> Many online casinos offer welcome bonuses, free spins, and other promotions that can boost your bankroll and extend your </w:t>
      </w:r>
      <w:proofErr w:type="spellStart"/>
      <w:r w:rsidRPr="005D1B78">
        <w:rPr>
          <w:rFonts w:ascii="Times New Roman" w:eastAsia="Times New Roman" w:hAnsi="Times New Roman" w:cs="Times New Roman"/>
          <w:sz w:val="24"/>
          <w:szCs w:val="24"/>
        </w:rPr>
        <w:t>gameplay</w:t>
      </w:r>
      <w:proofErr w:type="spellEnd"/>
      <w:r w:rsidRPr="005D1B78">
        <w:rPr>
          <w:rFonts w:ascii="Times New Roman" w:eastAsia="Times New Roman" w:hAnsi="Times New Roman" w:cs="Times New Roman"/>
          <w:sz w:val="24"/>
          <w:szCs w:val="24"/>
        </w:rPr>
        <w:t>.</w:t>
      </w:r>
    </w:p>
    <w:p w:rsidR="005D1B78" w:rsidRPr="005D1B78" w:rsidRDefault="005D1B78" w:rsidP="005D1B78">
      <w:pPr>
        <w:spacing w:before="100" w:beforeAutospacing="1" w:after="100" w:afterAutospacing="1" w:line="240" w:lineRule="auto"/>
        <w:outlineLvl w:val="2"/>
        <w:rPr>
          <w:rFonts w:ascii="Times New Roman" w:eastAsia="Times New Roman" w:hAnsi="Times New Roman" w:cs="Times New Roman"/>
          <w:b/>
          <w:bCs/>
          <w:sz w:val="27"/>
          <w:szCs w:val="27"/>
        </w:rPr>
      </w:pPr>
      <w:r w:rsidRPr="005D1B78">
        <w:rPr>
          <w:rFonts w:ascii="Times New Roman" w:eastAsia="Times New Roman" w:hAnsi="Times New Roman" w:cs="Times New Roman"/>
          <w:b/>
          <w:bCs/>
          <w:sz w:val="27"/>
          <w:szCs w:val="27"/>
        </w:rPr>
        <w:lastRenderedPageBreak/>
        <w:t>Conclusion</w:t>
      </w:r>
    </w:p>
    <w:p w:rsidR="005D1B78" w:rsidRPr="005D1B78" w:rsidRDefault="005D1B78" w:rsidP="005D1B78">
      <w:pPr>
        <w:spacing w:before="100" w:beforeAutospacing="1" w:after="100" w:afterAutospacing="1" w:line="240" w:lineRule="auto"/>
        <w:rPr>
          <w:rFonts w:ascii="Times New Roman" w:eastAsia="Times New Roman" w:hAnsi="Times New Roman" w:cs="Times New Roman"/>
          <w:sz w:val="24"/>
          <w:szCs w:val="24"/>
        </w:rPr>
      </w:pPr>
      <w:r w:rsidRPr="005D1B78">
        <w:rPr>
          <w:rFonts w:ascii="Times New Roman" w:eastAsia="Times New Roman" w:hAnsi="Times New Roman" w:cs="Times New Roman"/>
          <w:sz w:val="24"/>
          <w:szCs w:val="24"/>
        </w:rPr>
        <w:t>Slot online games have revolutionized the gambling industry, offering an exciting and accessible way for players to enjoy the thrill of slot machines. With their diverse themes, innovative features, and potential for big wins, online slots continue to attract a growing number of enthusiasts. By understanding how these games work and following a few simple tips, players can enhance their online slot experience and enjoy hours of entertainment.</w:t>
      </w:r>
    </w:p>
    <w:p w:rsidR="00AE50DD" w:rsidRDefault="00AE50DD"/>
    <w:sectPr w:rsidR="00AE50DD" w:rsidSect="00AE50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5FC1"/>
    <w:multiLevelType w:val="multilevel"/>
    <w:tmpl w:val="9026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B912EC"/>
    <w:multiLevelType w:val="multilevel"/>
    <w:tmpl w:val="76EA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D1B78"/>
    <w:rsid w:val="005D1B78"/>
    <w:rsid w:val="00AE5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0DD"/>
  </w:style>
  <w:style w:type="paragraph" w:styleId="Heading3">
    <w:name w:val="heading 3"/>
    <w:basedOn w:val="Normal"/>
    <w:link w:val="Heading3Char"/>
    <w:uiPriority w:val="9"/>
    <w:qFormat/>
    <w:rsid w:val="005D1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1B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D1B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B78"/>
    <w:rPr>
      <w:b/>
      <w:bCs/>
    </w:rPr>
  </w:style>
  <w:style w:type="character" w:styleId="Hyperlink">
    <w:name w:val="Hyperlink"/>
    <w:basedOn w:val="DefaultParagraphFont"/>
    <w:uiPriority w:val="99"/>
    <w:semiHidden/>
    <w:unhideWhenUsed/>
    <w:rsid w:val="005D1B78"/>
    <w:rPr>
      <w:color w:val="0000FF"/>
      <w:u w:val="single"/>
    </w:rPr>
  </w:style>
</w:styles>
</file>

<file path=word/webSettings.xml><?xml version="1.0" encoding="utf-8"?>
<w:webSettings xmlns:r="http://schemas.openxmlformats.org/officeDocument/2006/relationships" xmlns:w="http://schemas.openxmlformats.org/wordprocessingml/2006/main">
  <w:divs>
    <w:div w:id="4877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bcsdcement.org/" TargetMode="External"/><Relationship Id="rId3" Type="http://schemas.openxmlformats.org/officeDocument/2006/relationships/settings" Target="settings.xml"/><Relationship Id="rId7" Type="http://schemas.openxmlformats.org/officeDocument/2006/relationships/hyperlink" Target="https://www.wbcsdc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csdcement.org/" TargetMode="External"/><Relationship Id="rId11" Type="http://schemas.openxmlformats.org/officeDocument/2006/relationships/theme" Target="theme/theme1.xml"/><Relationship Id="rId5" Type="http://schemas.openxmlformats.org/officeDocument/2006/relationships/hyperlink" Target="https://www.wbcsdcement.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bcsdc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Fasih</dc:creator>
  <cp:lastModifiedBy>Fasih</cp:lastModifiedBy>
  <cp:revision>1</cp:revision>
  <dcterms:created xsi:type="dcterms:W3CDTF">2024-10-03T14:58:00Z</dcterms:created>
  <dcterms:modified xsi:type="dcterms:W3CDTF">2024-10-03T14:59:00Z</dcterms:modified>
</cp:coreProperties>
</file>