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7356" w:rsidRDefault="00936F4A">
      <w:pPr>
        <w:rPr>
          <w:b/>
          <w:bCs/>
        </w:rPr>
      </w:pPr>
      <w:r w:rsidRPr="00936F4A">
        <w:rPr>
          <w:b/>
          <w:bCs/>
        </w:rPr>
        <w:t xml:space="preserve">Legislação da função </w:t>
      </w:r>
      <w:r w:rsidR="0098532B">
        <w:rPr>
          <w:b/>
          <w:bCs/>
        </w:rPr>
        <w:t>públicos.</w:t>
      </w:r>
    </w:p>
    <w:p w:rsidR="0035192E" w:rsidRDefault="0035192E">
      <w:pPr>
        <w:rPr>
          <w:b/>
          <w:bCs/>
        </w:rPr>
      </w:pPr>
    </w:p>
    <w:p w:rsidR="005E4DE5" w:rsidRDefault="005E4DE5">
      <w:pPr>
        <w:rPr>
          <w:b/>
          <w:bCs/>
        </w:rPr>
      </w:pPr>
      <w:r>
        <w:rPr>
          <w:b/>
          <w:bCs/>
        </w:rPr>
        <w:t xml:space="preserve">DIRETOS E DEVERES DOS FUNCIONÁRIOS E AGENTES DO </w:t>
      </w:r>
      <w:r w:rsidR="003955F5">
        <w:rPr>
          <w:b/>
          <w:bCs/>
        </w:rPr>
        <w:t>ESTADO.</w:t>
      </w:r>
    </w:p>
    <w:p w:rsidR="009D468E" w:rsidRDefault="009D468E">
      <w:r>
        <w:rPr>
          <w:b/>
          <w:bCs/>
        </w:rPr>
        <w:t xml:space="preserve">O Direito </w:t>
      </w:r>
      <w:r w:rsidRPr="00221F47">
        <w:t>é a norma das ações humanas na vida social, estabelecida por uma organização soberana e imposta coativamente à observância de todos</w:t>
      </w:r>
      <w:r w:rsidR="00221F47">
        <w:t>.</w:t>
      </w:r>
    </w:p>
    <w:p w:rsidR="005422AF" w:rsidRDefault="005422AF">
      <w:pPr>
        <w:rPr>
          <w:b/>
          <w:bCs/>
        </w:rPr>
      </w:pPr>
      <w:r>
        <w:rPr>
          <w:b/>
          <w:bCs/>
        </w:rPr>
        <w:t>Finalidade de direito</w:t>
      </w:r>
    </w:p>
    <w:p w:rsidR="005422AF" w:rsidRPr="00221F47" w:rsidRDefault="005422AF">
      <w:r>
        <w:t xml:space="preserve"> organizar a sociedade, definindo os direitos e os deveres de cada pessoa e, com isso, possibilitando a criação de uma sociedade harmônica e justa.</w:t>
      </w:r>
    </w:p>
    <w:p w:rsidR="00990DDE" w:rsidRDefault="00990DDE">
      <w:pPr>
        <w:rPr>
          <w:b/>
          <w:bCs/>
        </w:rPr>
      </w:pPr>
      <w:r>
        <w:rPr>
          <w:b/>
          <w:bCs/>
        </w:rPr>
        <w:t xml:space="preserve">Direitos </w:t>
      </w:r>
    </w:p>
    <w:p w:rsidR="00990DDE" w:rsidRPr="006B61DE" w:rsidRDefault="00990DDE" w:rsidP="00F26F3A">
      <w:pPr>
        <w:pStyle w:val="PargrafodaLista"/>
        <w:numPr>
          <w:ilvl w:val="0"/>
          <w:numId w:val="9"/>
        </w:numPr>
      </w:pPr>
      <w:r w:rsidRPr="006B61DE">
        <w:t xml:space="preserve">Exercer as funções para que foi nomeado; </w:t>
      </w:r>
    </w:p>
    <w:p w:rsidR="00990DDE" w:rsidRPr="006B61DE" w:rsidRDefault="00990DDE" w:rsidP="00F26F3A">
      <w:pPr>
        <w:pStyle w:val="PargrafodaLista"/>
        <w:numPr>
          <w:ilvl w:val="0"/>
          <w:numId w:val="9"/>
        </w:numPr>
      </w:pPr>
      <w:r w:rsidRPr="006B61DE">
        <w:t xml:space="preserve"> Receber o vencimento e outras remunerações legalmente estabelecidas;</w:t>
      </w:r>
    </w:p>
    <w:p w:rsidR="00F26F3A" w:rsidRDefault="00990DDE" w:rsidP="00F26F3A">
      <w:pPr>
        <w:pStyle w:val="PargrafodaLista"/>
        <w:numPr>
          <w:ilvl w:val="0"/>
          <w:numId w:val="9"/>
        </w:numPr>
      </w:pPr>
      <w:r w:rsidRPr="006B61DE">
        <w:t>Beneficiar de condições adequadas de higiene e segurança no trabalho e de meios adequados à</w:t>
      </w:r>
      <w:r w:rsidR="00F26F3A">
        <w:t xml:space="preserve"> p</w:t>
      </w:r>
      <w:r w:rsidRPr="006B61DE">
        <w:t>rotecção da sua integridade física e mental, nos termos a regulamentar;</w:t>
      </w:r>
    </w:p>
    <w:p w:rsidR="00F26F3A" w:rsidRDefault="00990DDE" w:rsidP="00F26F3A">
      <w:pPr>
        <w:pStyle w:val="PargrafodaLista"/>
        <w:numPr>
          <w:ilvl w:val="0"/>
          <w:numId w:val="9"/>
        </w:numPr>
      </w:pPr>
      <w:r w:rsidRPr="006B61DE">
        <w:t>Participar no respectivo colectivo de trabalho;</w:t>
      </w:r>
    </w:p>
    <w:p w:rsidR="00F26F3A" w:rsidRDefault="00990DDE" w:rsidP="00F26F3A">
      <w:pPr>
        <w:pStyle w:val="PargrafodaLista"/>
        <w:numPr>
          <w:ilvl w:val="0"/>
          <w:numId w:val="9"/>
        </w:numPr>
      </w:pPr>
      <w:r w:rsidRPr="006B61DE">
        <w:t>Ter um intervalo diário para descanso;</w:t>
      </w:r>
    </w:p>
    <w:p w:rsidR="00F26F3A" w:rsidRDefault="00990DDE" w:rsidP="00F26F3A">
      <w:pPr>
        <w:pStyle w:val="PargrafodaLista"/>
        <w:numPr>
          <w:ilvl w:val="0"/>
          <w:numId w:val="9"/>
        </w:numPr>
      </w:pPr>
      <w:r w:rsidRPr="006B61DE">
        <w:t xml:space="preserve"> Ter descanso semanal;</w:t>
      </w:r>
    </w:p>
    <w:p w:rsidR="00BA2066" w:rsidRDefault="00990DDE" w:rsidP="00BA2066">
      <w:pPr>
        <w:pStyle w:val="PargrafodaLista"/>
        <w:numPr>
          <w:ilvl w:val="0"/>
          <w:numId w:val="9"/>
        </w:numPr>
      </w:pPr>
      <w:r w:rsidRPr="006B61DE">
        <w:t xml:space="preserve"> Gozar férias anuais e as licenças nos termos do presente EGFAE e regulamento;</w:t>
      </w:r>
    </w:p>
    <w:p w:rsidR="00BA2066" w:rsidRDefault="00990DDE" w:rsidP="00BA2066">
      <w:pPr>
        <w:pStyle w:val="PargrafodaLista"/>
        <w:numPr>
          <w:ilvl w:val="0"/>
          <w:numId w:val="9"/>
        </w:numPr>
      </w:pPr>
      <w:r w:rsidRPr="006B61DE">
        <w:t>Ser avaliado periodicamente pelo seu trabalho com base em critérios justos de desempenho nos</w:t>
      </w:r>
      <w:r w:rsidR="007A103E" w:rsidRPr="006B61DE">
        <w:t xml:space="preserve"> t</w:t>
      </w:r>
      <w:r w:rsidRPr="006B61DE">
        <w:t>ermos a regulamentar</w:t>
      </w:r>
    </w:p>
    <w:p w:rsidR="00D25C19" w:rsidRDefault="00D25C19" w:rsidP="00BA2066">
      <w:pPr>
        <w:pStyle w:val="PargrafodaLista"/>
        <w:numPr>
          <w:ilvl w:val="0"/>
          <w:numId w:val="9"/>
        </w:numPr>
      </w:pPr>
      <w:r w:rsidRPr="006B61DE">
        <w:t xml:space="preserve">Participar nos cursos de formação profissional e de elevação da sua </w:t>
      </w:r>
      <w:r w:rsidR="00BA2066">
        <w:t>qualificação.</w:t>
      </w:r>
    </w:p>
    <w:p w:rsidR="00BA2066" w:rsidRDefault="00D25C19" w:rsidP="00BA2066">
      <w:pPr>
        <w:pStyle w:val="PargrafodaLista"/>
        <w:numPr>
          <w:ilvl w:val="0"/>
          <w:numId w:val="9"/>
        </w:numPr>
      </w:pPr>
      <w:r w:rsidRPr="006B61DE">
        <w:t>Concorrer a categorias ou classes superiores dentro da sua carreira profissional em função do</w:t>
      </w:r>
      <w:r w:rsidR="00BA2066">
        <w:t xml:space="preserve"> p</w:t>
      </w:r>
      <w:r w:rsidRPr="006B61DE">
        <w:t>reenchimento dos requisitos, da experiência e dos resultados obtidos na execução do seu</w:t>
      </w:r>
      <w:r w:rsidR="00BA2066">
        <w:t xml:space="preserve"> t</w:t>
      </w:r>
      <w:r w:rsidRPr="006B61DE">
        <w:t>rabalho;</w:t>
      </w:r>
    </w:p>
    <w:p w:rsidR="008039CB" w:rsidRDefault="00D25C19" w:rsidP="008039CB">
      <w:pPr>
        <w:pStyle w:val="PargrafodaLista"/>
        <w:numPr>
          <w:ilvl w:val="0"/>
          <w:numId w:val="9"/>
        </w:numPr>
      </w:pPr>
      <w:r w:rsidRPr="006B61DE">
        <w:t xml:space="preserve"> Ser tratado com correcção e respeito;</w:t>
      </w:r>
    </w:p>
    <w:p w:rsidR="008039CB" w:rsidRDefault="00D25C19" w:rsidP="008039CB">
      <w:pPr>
        <w:pStyle w:val="PargrafodaLista"/>
        <w:numPr>
          <w:ilvl w:val="0"/>
          <w:numId w:val="9"/>
        </w:numPr>
      </w:pPr>
      <w:r w:rsidRPr="006B61DE">
        <w:t>Ser tratado pelo título correspondente à sua função;</w:t>
      </w:r>
    </w:p>
    <w:p w:rsidR="006952CE" w:rsidRDefault="00D25C19" w:rsidP="00C1651C">
      <w:pPr>
        <w:pStyle w:val="PargrafodaLista"/>
        <w:numPr>
          <w:ilvl w:val="0"/>
          <w:numId w:val="9"/>
        </w:numPr>
      </w:pPr>
      <w:r w:rsidRPr="006B61DE">
        <w:t xml:space="preserve">Gozar as honras, regalias e precedências inerentes à </w:t>
      </w:r>
      <w:r w:rsidR="006952CE">
        <w:t>função.</w:t>
      </w:r>
    </w:p>
    <w:p w:rsidR="006952CE" w:rsidRDefault="00D25C19" w:rsidP="00C1651C">
      <w:pPr>
        <w:pStyle w:val="PargrafodaLista"/>
        <w:numPr>
          <w:ilvl w:val="0"/>
          <w:numId w:val="9"/>
        </w:numPr>
      </w:pPr>
      <w:r w:rsidRPr="006B61DE">
        <w:t xml:space="preserve">Ser distinguido pelos bons serviços prestados, nomeadamente através da atribuição de prémios, </w:t>
      </w:r>
      <w:r w:rsidR="006952CE">
        <w:t>l</w:t>
      </w:r>
      <w:r w:rsidRPr="006B61DE">
        <w:t>ouvores e condecorações;</w:t>
      </w:r>
    </w:p>
    <w:p w:rsidR="00D25C19" w:rsidRPr="006B61DE" w:rsidRDefault="00D25C19" w:rsidP="00C1651C">
      <w:pPr>
        <w:pStyle w:val="PargrafodaLista"/>
        <w:numPr>
          <w:ilvl w:val="0"/>
          <w:numId w:val="9"/>
        </w:numPr>
      </w:pPr>
      <w:r w:rsidRPr="006B61DE">
        <w:t xml:space="preserve">Beneficiar de ajudas de custo ou ter alimentação e alojamento diários em caso de deslocação para </w:t>
      </w:r>
      <w:r w:rsidR="005F02CC" w:rsidRPr="006B61DE">
        <w:t>fo</w:t>
      </w:r>
      <w:r w:rsidRPr="006B61DE">
        <w:t>ra do local onde normalmente exerce as suas funções, por motivo de serviço;</w:t>
      </w:r>
    </w:p>
    <w:p w:rsidR="008D0297" w:rsidRPr="006B61DE" w:rsidRDefault="00910AF3" w:rsidP="00910AF3">
      <w:pPr>
        <w:pStyle w:val="PargrafodaLista"/>
      </w:pPr>
      <w:r>
        <w:t>c</w:t>
      </w:r>
      <w:r w:rsidR="008D0297" w:rsidRPr="006B61DE">
        <w:t xml:space="preserve">olocação, de transferência por iniciativa do Estado e da cessação normal da relação do trabalho </w:t>
      </w:r>
      <w:r w:rsidR="00C1651C">
        <w:t>c</w:t>
      </w:r>
      <w:r w:rsidR="008D0297" w:rsidRPr="006B61DE">
        <w:t>om o Estado, nos termos do presente EGFAE;</w:t>
      </w:r>
    </w:p>
    <w:p w:rsidR="008D0297" w:rsidRDefault="008D0297" w:rsidP="00421F73">
      <w:pPr>
        <w:pStyle w:val="PargrafodaLista"/>
        <w:numPr>
          <w:ilvl w:val="0"/>
          <w:numId w:val="9"/>
        </w:numPr>
      </w:pPr>
      <w:r w:rsidRPr="006B61DE">
        <w:t xml:space="preserve"> Beneficiar de um subsídio de adaptação a ser fixado pelo governo, por período de três meses, em </w:t>
      </w:r>
      <w:r w:rsidR="00910AF3">
        <w:t>c</w:t>
      </w:r>
      <w:r w:rsidRPr="006B61DE">
        <w:t>aso de transferência por iniciativa do Estado para fora do local onde normalmente presta serviço;</w:t>
      </w:r>
    </w:p>
    <w:p w:rsidR="008D0297" w:rsidRPr="006B61DE" w:rsidRDefault="008D0297" w:rsidP="00421F73">
      <w:pPr>
        <w:pStyle w:val="PargrafodaLista"/>
        <w:numPr>
          <w:ilvl w:val="0"/>
          <w:numId w:val="9"/>
        </w:numPr>
      </w:pPr>
      <w:r w:rsidRPr="006B61DE">
        <w:t xml:space="preserve">Gozar de assistência médica e medicamentosa para si e para os familiares a seu cargo, prevista </w:t>
      </w:r>
      <w:r w:rsidR="00421F73">
        <w:t>e</w:t>
      </w:r>
      <w:r w:rsidRPr="006B61DE">
        <w:t>m legislação específica;</w:t>
      </w:r>
    </w:p>
    <w:p w:rsidR="008D0297" w:rsidRPr="006B61DE" w:rsidRDefault="008D0297" w:rsidP="00421F73">
      <w:pPr>
        <w:pStyle w:val="PargrafodaLista"/>
        <w:numPr>
          <w:ilvl w:val="0"/>
          <w:numId w:val="9"/>
        </w:numPr>
      </w:pPr>
      <w:r w:rsidRPr="006B61DE">
        <w:t xml:space="preserve"> Ser aposentado e usufruir das pensões legais;</w:t>
      </w:r>
    </w:p>
    <w:p w:rsidR="008D0297" w:rsidRPr="006B61DE" w:rsidRDefault="008D0297" w:rsidP="00421F73">
      <w:pPr>
        <w:pStyle w:val="PargrafodaLista"/>
        <w:numPr>
          <w:ilvl w:val="0"/>
          <w:numId w:val="9"/>
        </w:numPr>
      </w:pPr>
      <w:r w:rsidRPr="006B61DE">
        <w:t xml:space="preserve"> Apresentar a sua defesa antes de qualquer punição;</w:t>
      </w:r>
    </w:p>
    <w:p w:rsidR="008D0297" w:rsidRDefault="008D0297" w:rsidP="00C1651C">
      <w:pPr>
        <w:pStyle w:val="PargrafodaLista"/>
        <w:numPr>
          <w:ilvl w:val="0"/>
          <w:numId w:val="9"/>
        </w:numPr>
      </w:pPr>
      <w:r w:rsidRPr="006B61DE">
        <w:t xml:space="preserve"> Dirigir-se à entidade imediatamente superior sempre que se sentir prejudicado nos seus direitos;</w:t>
      </w:r>
    </w:p>
    <w:p w:rsidR="00462B2B" w:rsidRDefault="008D0297" w:rsidP="00462B2B">
      <w:pPr>
        <w:pStyle w:val="PargrafodaLista"/>
        <w:numPr>
          <w:ilvl w:val="0"/>
          <w:numId w:val="9"/>
        </w:numPr>
      </w:pPr>
      <w:r w:rsidRPr="006B61DE">
        <w:t xml:space="preserve">Beneficiar de regime especial de assistência por acidente em missão de serviço desde que </w:t>
      </w:r>
      <w:r w:rsidR="00462B2B">
        <w:t>a c</w:t>
      </w:r>
      <w:r w:rsidRPr="006B61DE">
        <w:t>ulpabilidade do acidente não lhe seja imputada, nos termos a regulamentar.</w:t>
      </w:r>
    </w:p>
    <w:p w:rsidR="008D0297" w:rsidRPr="006B61DE" w:rsidRDefault="008D0297" w:rsidP="00462B2B">
      <w:pPr>
        <w:pStyle w:val="PargrafodaLista"/>
        <w:numPr>
          <w:ilvl w:val="0"/>
          <w:numId w:val="9"/>
        </w:numPr>
      </w:pPr>
      <w:r w:rsidRPr="006B61DE">
        <w:t xml:space="preserve"> Beneficiar de medidas adequadas para os portadores de doença crónica gozem dos mesmos </w:t>
      </w:r>
      <w:r w:rsidR="00462B2B">
        <w:t>d</w:t>
      </w:r>
      <w:r w:rsidRPr="006B61DE">
        <w:t>ireitos e obedeçam aos mesmos deveres dos demais funcionários nos termos a regulamentar.</w:t>
      </w:r>
    </w:p>
    <w:p w:rsidR="00EE563F" w:rsidRDefault="00EE563F">
      <w:r>
        <w:t xml:space="preserve">O funcionário e agente do Estado portador de deficiência goza dos mesmos direitos e obdece aos mesmos </w:t>
      </w:r>
    </w:p>
    <w:p w:rsidR="00EE563F" w:rsidRDefault="00EE563F"/>
    <w:p w:rsidR="00E01F8B" w:rsidRDefault="00EE563F">
      <w:r>
        <w:t xml:space="preserve">Deveres dos demais funcionários e agentes do Estado no que respeita ao acesso ao emprego, formação e </w:t>
      </w:r>
      <w:r w:rsidR="00E01F8B">
        <w:t>p</w:t>
      </w:r>
      <w:r>
        <w:t>romoção profissionais bem como as condições de trabalho adequado ao exercício de actividade</w:t>
      </w:r>
      <w:r w:rsidR="00E01F8B">
        <w:t xml:space="preserve"> s</w:t>
      </w:r>
      <w:r>
        <w:t xml:space="preserve">ocialmente útil tendo em conta as especialidades inerentes a sua capacidade de trabalho </w:t>
      </w:r>
      <w:r w:rsidR="00E01F8B">
        <w:t>reduzida</w:t>
      </w:r>
      <w:r w:rsidR="005E0723">
        <w:t>.</w:t>
      </w:r>
    </w:p>
    <w:p w:rsidR="005E0723" w:rsidRDefault="0014443C">
      <w:r>
        <w:rPr>
          <w:b/>
          <w:bCs/>
        </w:rPr>
        <w:t>DEVERES</w:t>
      </w:r>
      <w:r w:rsidR="005E0723">
        <w:t xml:space="preserve"> </w:t>
      </w:r>
    </w:p>
    <w:p w:rsidR="0014443C" w:rsidRDefault="0014443C">
      <w:r>
        <w:rPr>
          <w:b/>
          <w:bCs/>
        </w:rPr>
        <w:t>Deveres</w:t>
      </w:r>
      <w:r>
        <w:t xml:space="preserve"> </w:t>
      </w:r>
    </w:p>
    <w:p w:rsidR="0014443C" w:rsidRDefault="0014443C">
      <w:r>
        <w:t xml:space="preserve">são os comportamentos e atitudes que devemos ter para com os outros. Em qualquer relação, temos o dever de: Respeitar a outra pessoa, independentemente do seu sexo, idade, nacionalidade e origens </w:t>
      </w:r>
      <w:r w:rsidR="00022B5E">
        <w:t>culturais.</w:t>
      </w:r>
    </w:p>
    <w:p w:rsidR="007858C7" w:rsidRPr="007858C7" w:rsidRDefault="007858C7">
      <w:pPr>
        <w:rPr>
          <w:b/>
          <w:bCs/>
        </w:rPr>
      </w:pPr>
      <w:r w:rsidRPr="007858C7">
        <w:rPr>
          <w:b/>
          <w:bCs/>
        </w:rPr>
        <w:t>Objetivos de deveres</w:t>
      </w:r>
    </w:p>
    <w:p w:rsidR="00022B5E" w:rsidRDefault="00022B5E">
      <w:r>
        <w:t>Obrigação de fazer alguma coisa imposta por lei, pela moral, pelos usos e costumes ou pela própria consciência; encargo</w:t>
      </w:r>
      <w:r w:rsidR="00B01CCC">
        <w:t>,e</w:t>
      </w:r>
      <w:r>
        <w:t>m sentido absoluto, conjunto das obrigações de uma pessoa: Ser fiel ao dever.</w:t>
      </w:r>
    </w:p>
    <w:p w:rsidR="005E0723" w:rsidRPr="00B96BB8" w:rsidRDefault="005E0723" w:rsidP="00FF3FC4">
      <w:pPr>
        <w:ind w:left="360"/>
        <w:rPr>
          <w:b/>
          <w:bCs/>
        </w:rPr>
      </w:pPr>
      <w:r w:rsidRPr="00B96BB8">
        <w:rPr>
          <w:b/>
          <w:bCs/>
        </w:rPr>
        <w:t>São deveres gerais dos funcionários e agentes do Estado:</w:t>
      </w:r>
    </w:p>
    <w:p w:rsidR="005E0723" w:rsidRDefault="005E0723" w:rsidP="007220BD">
      <w:pPr>
        <w:pStyle w:val="PargrafodaLista"/>
        <w:numPr>
          <w:ilvl w:val="0"/>
          <w:numId w:val="10"/>
        </w:numPr>
      </w:pPr>
      <w:r>
        <w:t>Respeitar a Constituição, as demais leis e órgãos do poder do Estado;</w:t>
      </w:r>
    </w:p>
    <w:p w:rsidR="005E0723" w:rsidRDefault="005E0723" w:rsidP="007220BD">
      <w:pPr>
        <w:pStyle w:val="PargrafodaLista"/>
        <w:numPr>
          <w:ilvl w:val="0"/>
          <w:numId w:val="10"/>
        </w:numPr>
      </w:pPr>
      <w:r>
        <w:t>Participar activamente na edificação, desenvolvimento, consolidação e defesa do Estado de direito</w:t>
      </w:r>
      <w:r w:rsidR="007220BD">
        <w:t xml:space="preserve"> d</w:t>
      </w:r>
      <w:r>
        <w:t>emocráctico e no engrandecimento da Pátria;</w:t>
      </w:r>
    </w:p>
    <w:p w:rsidR="005E0723" w:rsidRDefault="005E0723" w:rsidP="007220BD">
      <w:pPr>
        <w:pStyle w:val="PargrafodaLista"/>
        <w:numPr>
          <w:ilvl w:val="0"/>
          <w:numId w:val="10"/>
        </w:numPr>
      </w:pPr>
      <w:r>
        <w:t>Dedicar-se ao estudo e aplicação das leis e demais decisões dos órgãos do poder de Estado;</w:t>
      </w:r>
    </w:p>
    <w:p w:rsidR="005E0723" w:rsidRDefault="005E0723" w:rsidP="007220BD">
      <w:pPr>
        <w:pStyle w:val="PargrafodaLista"/>
        <w:numPr>
          <w:ilvl w:val="0"/>
          <w:numId w:val="10"/>
        </w:numPr>
      </w:pPr>
      <w:r>
        <w:t>Defender a propriedade do Estado e zelar pela sua conservação;</w:t>
      </w:r>
    </w:p>
    <w:p w:rsidR="005E0723" w:rsidRDefault="005E0723" w:rsidP="008728CC">
      <w:pPr>
        <w:pStyle w:val="PargrafodaLista"/>
        <w:numPr>
          <w:ilvl w:val="0"/>
          <w:numId w:val="10"/>
        </w:numPr>
      </w:pPr>
      <w:r>
        <w:t xml:space="preserve">Assumir uma disciplina consciente por forma a contribuir para o prestígio da função de que está investido </w:t>
      </w:r>
      <w:r w:rsidR="008728CC">
        <w:t xml:space="preserve">e </w:t>
      </w:r>
      <w:r>
        <w:t>o fortalecimento da unidade nacional;</w:t>
      </w:r>
    </w:p>
    <w:p w:rsidR="005E0723" w:rsidRPr="006B61DE" w:rsidRDefault="005E0723" w:rsidP="008728CC">
      <w:pPr>
        <w:pStyle w:val="PargrafodaLista"/>
        <w:numPr>
          <w:ilvl w:val="0"/>
          <w:numId w:val="10"/>
        </w:numPr>
      </w:pPr>
      <w:r>
        <w:t>Respeitar as relações internacionais estabelecidas pelo Estado e contribuir para o seu desenvolvimento</w:t>
      </w:r>
      <w:r w:rsidR="008728CC">
        <w:t xml:space="preserve"> ,p</w:t>
      </w:r>
      <w:r>
        <w:t>romover a confiança do cidadão na Administração Pública e na sua justiça, legalidade e imparcialidade;</w:t>
      </w:r>
    </w:p>
    <w:p w:rsidR="00715E64" w:rsidRPr="006B61DE" w:rsidRDefault="00715E64" w:rsidP="00462B2B"/>
    <w:p w:rsidR="00715E64" w:rsidRPr="006B61DE" w:rsidRDefault="00715E64" w:rsidP="00FF3FC4">
      <w:pPr>
        <w:pStyle w:val="PargrafodaLista"/>
        <w:numPr>
          <w:ilvl w:val="0"/>
          <w:numId w:val="10"/>
        </w:numPr>
      </w:pPr>
      <w:r w:rsidRPr="006B61DE">
        <w:t>Dedicar</w:t>
      </w:r>
      <w:r w:rsidR="008728CC">
        <w:t xml:space="preserve"> </w:t>
      </w:r>
      <w:r w:rsidRPr="006B61DE">
        <w:t>se ao estudo e aplicação das leis e demais decisões dos órgãos do poder de Estado;</w:t>
      </w:r>
    </w:p>
    <w:p w:rsidR="00715E64" w:rsidRDefault="00715E64" w:rsidP="00FF3FC4">
      <w:pPr>
        <w:pStyle w:val="PargrafodaLista"/>
        <w:numPr>
          <w:ilvl w:val="0"/>
          <w:numId w:val="10"/>
        </w:numPr>
      </w:pPr>
      <w:r w:rsidRPr="006A30A0">
        <w:t xml:space="preserve">Promover a confiança do cidadão na Administração Pública e na sua justiça, legalidade e </w:t>
      </w:r>
      <w:r w:rsidR="0041722E">
        <w:t>imparcialidade.</w:t>
      </w:r>
    </w:p>
    <w:p w:rsidR="0041722E" w:rsidRPr="006A30A0" w:rsidRDefault="0041722E" w:rsidP="0001634C">
      <w:pPr>
        <w:pStyle w:val="PargrafodaLista"/>
      </w:pPr>
    </w:p>
    <w:p w:rsidR="0041722E" w:rsidRDefault="0041722E" w:rsidP="0041722E">
      <w:pPr>
        <w:pStyle w:val="PargrafodaLista"/>
        <w:rPr>
          <w:b/>
          <w:bCs/>
        </w:rPr>
      </w:pPr>
      <w:r w:rsidRPr="0041722E">
        <w:rPr>
          <w:b/>
          <w:bCs/>
        </w:rPr>
        <w:t>Estatuto geral de funcionários de estado.</w:t>
      </w:r>
    </w:p>
    <w:p w:rsidR="0001634C" w:rsidRDefault="0001634C" w:rsidP="0041722E">
      <w:pPr>
        <w:pStyle w:val="PargrafodaLista"/>
      </w:pPr>
      <w:r>
        <w:t xml:space="preserve">É um documento onde vem os regulamentos e normas de todos funcionários do estado </w:t>
      </w:r>
      <w:r w:rsidR="004A5206">
        <w:t>escrito em artigos.</w:t>
      </w:r>
    </w:p>
    <w:p w:rsidR="004A5206" w:rsidRPr="004A5206" w:rsidRDefault="004A5206" w:rsidP="0041722E">
      <w:pPr>
        <w:pStyle w:val="PargrafodaLista"/>
        <w:rPr>
          <w:b/>
          <w:bCs/>
        </w:rPr>
      </w:pPr>
      <w:r w:rsidRPr="004A5206">
        <w:rPr>
          <w:b/>
          <w:bCs/>
        </w:rPr>
        <w:t>Exemplo</w:t>
      </w:r>
    </w:p>
    <w:p w:rsidR="0001634C" w:rsidRPr="0001634C" w:rsidRDefault="0001634C" w:rsidP="0041722E">
      <w:pPr>
        <w:pStyle w:val="PargrafodaLista"/>
      </w:pPr>
    </w:p>
    <w:p w:rsidR="0027136B" w:rsidRPr="006A30A0" w:rsidRDefault="0041722E" w:rsidP="0041722E">
      <w:pPr>
        <w:pStyle w:val="PargrafodaLista"/>
      </w:pPr>
      <w:r>
        <w:t>a</w:t>
      </w:r>
      <w:r w:rsidR="0027136B" w:rsidRPr="006A30A0">
        <w:t xml:space="preserve">rtigo </w:t>
      </w:r>
      <w:r w:rsidR="003D4B36" w:rsidRPr="006A30A0">
        <w:t>3</w:t>
      </w:r>
    </w:p>
    <w:p w:rsidR="0027136B" w:rsidRPr="0035192E" w:rsidRDefault="0027136B" w:rsidP="004A5206">
      <w:pPr>
        <w:pStyle w:val="PargrafodaLista"/>
        <w:rPr>
          <w:b/>
          <w:bCs/>
        </w:rPr>
      </w:pPr>
      <w:r w:rsidRPr="006A30A0">
        <w:t>(</w:t>
      </w:r>
      <w:r w:rsidRPr="0035192E">
        <w:rPr>
          <w:b/>
          <w:bCs/>
        </w:rPr>
        <w:t>Qualidade de funcionários e agentes do Estado)</w:t>
      </w:r>
    </w:p>
    <w:p w:rsidR="0027136B" w:rsidRPr="006A30A0" w:rsidRDefault="0027136B" w:rsidP="00312276">
      <w:pPr>
        <w:pStyle w:val="PargrafodaLista"/>
        <w:numPr>
          <w:ilvl w:val="0"/>
          <w:numId w:val="1"/>
        </w:numPr>
      </w:pPr>
      <w:r w:rsidRPr="006A30A0">
        <w:t>São funcionários os cidadãos nomeados para lugares do</w:t>
      </w:r>
      <w:r w:rsidR="003D4B36" w:rsidRPr="006A30A0">
        <w:t xml:space="preserve"> q</w:t>
      </w:r>
      <w:r w:rsidRPr="006A30A0">
        <w:t xml:space="preserve">uadro de pessoal e que </w:t>
      </w:r>
      <w:r w:rsidR="00312276" w:rsidRPr="006A30A0">
        <w:t>exercem</w:t>
      </w:r>
      <w:r w:rsidRPr="006A30A0">
        <w:t xml:space="preserve"> actividades nos órgãos centrai</w:t>
      </w:r>
      <w:r w:rsidR="00312276" w:rsidRPr="006A30A0">
        <w:t>s e</w:t>
      </w:r>
      <w:r w:rsidRPr="006A30A0">
        <w:t xml:space="preserve"> locais do Estado.</w:t>
      </w:r>
    </w:p>
    <w:p w:rsidR="0027136B" w:rsidRPr="006A30A0" w:rsidRDefault="0027136B" w:rsidP="00312276">
      <w:pPr>
        <w:pStyle w:val="PargrafodaLista"/>
        <w:numPr>
          <w:ilvl w:val="0"/>
          <w:numId w:val="1"/>
        </w:numPr>
      </w:pPr>
      <w:r w:rsidRPr="006A30A0">
        <w:t>São agentes do Estado os cidadãos contratados ou designados nos termos da lei ou por outro título não compreendido</w:t>
      </w:r>
    </w:p>
    <w:p w:rsidR="0027136B" w:rsidRPr="006A30A0" w:rsidRDefault="0027136B">
      <w:r w:rsidRPr="006A30A0">
        <w:t>No n.º 1 do presente artigo, para o desempenho de certas</w:t>
      </w:r>
      <w:r w:rsidR="00312276" w:rsidRPr="006A30A0">
        <w:t xml:space="preserve"> f</w:t>
      </w:r>
      <w:r w:rsidRPr="006A30A0">
        <w:t>unções na Administração Pública.</w:t>
      </w:r>
    </w:p>
    <w:p w:rsidR="0027136B" w:rsidRPr="006A30A0" w:rsidRDefault="0027136B">
      <w:r w:rsidRPr="006A30A0">
        <w:t>Artigo 4</w:t>
      </w:r>
    </w:p>
    <w:p w:rsidR="00312276" w:rsidRPr="006A30A0" w:rsidRDefault="0027136B">
      <w:r w:rsidRPr="006A30A0">
        <w:t xml:space="preserve">(Regime </w:t>
      </w:r>
      <w:r w:rsidR="00312276" w:rsidRPr="006A30A0">
        <w:t>subsidiário)</w:t>
      </w:r>
    </w:p>
    <w:p w:rsidR="0027136B" w:rsidRPr="006A30A0" w:rsidRDefault="0027136B">
      <w:r w:rsidRPr="006A30A0">
        <w:t>O presente EGFAE aplica-se subsidiariamente aos funcionários e agentes do Estado regidos por estatutos específicos.</w:t>
      </w:r>
    </w:p>
    <w:p w:rsidR="0027136B" w:rsidRPr="006A30A0" w:rsidRDefault="0027136B">
      <w:r w:rsidRPr="006A30A0">
        <w:t>SECÇÃO II</w:t>
      </w:r>
    </w:p>
    <w:p w:rsidR="0027136B" w:rsidRPr="006A30A0" w:rsidRDefault="0027136B">
      <w:r w:rsidRPr="006A30A0">
        <w:t>Princípios gerais</w:t>
      </w:r>
    </w:p>
    <w:p w:rsidR="0027136B" w:rsidRPr="006A30A0" w:rsidRDefault="0027136B">
      <w:r w:rsidRPr="006A30A0">
        <w:t>Artigo 5</w:t>
      </w:r>
    </w:p>
    <w:p w:rsidR="0027136B" w:rsidRPr="006A30A0" w:rsidRDefault="0027136B">
      <w:r w:rsidRPr="006A30A0">
        <w:t>(Legalidade)</w:t>
      </w:r>
    </w:p>
    <w:p w:rsidR="0027136B" w:rsidRDefault="0027136B" w:rsidP="00F514AE">
      <w:pPr>
        <w:pStyle w:val="PargrafodaLista"/>
        <w:numPr>
          <w:ilvl w:val="0"/>
          <w:numId w:val="2"/>
        </w:numPr>
      </w:pPr>
      <w:r>
        <w:lastRenderedPageBreak/>
        <w:t>Na sua actuação, os funcionários e agentes do Estado,</w:t>
      </w:r>
      <w:r w:rsidR="00F514AE">
        <w:t>o</w:t>
      </w:r>
      <w:r>
        <w:t>bedecem à Constituição da República e demais legislação.</w:t>
      </w:r>
    </w:p>
    <w:p w:rsidR="0027136B" w:rsidRDefault="0027136B" w:rsidP="00F514AE">
      <w:pPr>
        <w:pStyle w:val="PargrafodaLista"/>
        <w:numPr>
          <w:ilvl w:val="0"/>
          <w:numId w:val="2"/>
        </w:numPr>
      </w:pPr>
      <w:r>
        <w:t>No exercício das suas funções na Administração Pública,</w:t>
      </w:r>
      <w:r w:rsidR="00F514AE">
        <w:t>os</w:t>
      </w:r>
      <w:r>
        <w:t xml:space="preserve"> funcionários e demais agentes do Estado estão exclusivamente</w:t>
      </w:r>
      <w:r w:rsidR="00F514AE">
        <w:t xml:space="preserve"> a</w:t>
      </w:r>
      <w:r>
        <w:t>o serviço do interesse público, vinculados à Constituição d</w:t>
      </w:r>
      <w:r w:rsidR="00F514AE">
        <w:t xml:space="preserve">a </w:t>
      </w:r>
      <w:r>
        <w:t>República e às leis.</w:t>
      </w:r>
    </w:p>
    <w:p w:rsidR="0027136B" w:rsidRDefault="0027136B" w:rsidP="00265560">
      <w:pPr>
        <w:pStyle w:val="PargrafodaLista"/>
        <w:numPr>
          <w:ilvl w:val="0"/>
          <w:numId w:val="2"/>
        </w:numPr>
      </w:pPr>
      <w:r>
        <w:t>Os funcionários e agentes do Estado devem ter uma co</w:t>
      </w:r>
      <w:r w:rsidR="00265560">
        <w:t>n</w:t>
      </w:r>
      <w:r>
        <w:t>duta responsável e ético</w:t>
      </w:r>
      <w:r w:rsidR="00265560">
        <w:t xml:space="preserve"> </w:t>
      </w:r>
      <w:r>
        <w:t>profissional, actuar com legalidade e</w:t>
      </w:r>
      <w:r w:rsidR="00265560">
        <w:t xml:space="preserve"> j</w:t>
      </w:r>
      <w:r>
        <w:t>ustiça no respeito pelos direitos, liberdades e interesses legalmente</w:t>
      </w:r>
      <w:r w:rsidR="00265560">
        <w:t xml:space="preserve"> p</w:t>
      </w:r>
      <w:r>
        <w:t>rotegidos dos cidadãos e de outras pessoas colectivas públicas</w:t>
      </w:r>
      <w:r w:rsidR="00265560">
        <w:t xml:space="preserve"> o</w:t>
      </w:r>
      <w:r>
        <w:t>u privadas.</w:t>
      </w:r>
    </w:p>
    <w:p w:rsidR="0027136B" w:rsidRDefault="0027136B" w:rsidP="00AF1C2C"/>
    <w:p w:rsidR="00734299" w:rsidRDefault="00734299"/>
    <w:sectPr w:rsidR="007342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812A9"/>
    <w:multiLevelType w:val="hybridMultilevel"/>
    <w:tmpl w:val="26BC70F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63925"/>
    <w:multiLevelType w:val="hybridMultilevel"/>
    <w:tmpl w:val="ED60040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24354"/>
    <w:multiLevelType w:val="hybridMultilevel"/>
    <w:tmpl w:val="76760B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655CD"/>
    <w:multiLevelType w:val="hybridMultilevel"/>
    <w:tmpl w:val="EC1CA86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A0118"/>
    <w:multiLevelType w:val="hybridMultilevel"/>
    <w:tmpl w:val="522829D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E7403C"/>
    <w:multiLevelType w:val="hybridMultilevel"/>
    <w:tmpl w:val="DDB0359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FE3C74"/>
    <w:multiLevelType w:val="hybridMultilevel"/>
    <w:tmpl w:val="C43A8F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A80874"/>
    <w:multiLevelType w:val="hybridMultilevel"/>
    <w:tmpl w:val="EF3A286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514E6E"/>
    <w:multiLevelType w:val="hybridMultilevel"/>
    <w:tmpl w:val="4D5C253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6F5D4C"/>
    <w:multiLevelType w:val="hybridMultilevel"/>
    <w:tmpl w:val="E9B2CF8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4"/>
  </w:num>
  <w:num w:numId="5">
    <w:abstractNumId w:val="2"/>
  </w:num>
  <w:num w:numId="6">
    <w:abstractNumId w:val="8"/>
  </w:num>
  <w:num w:numId="7">
    <w:abstractNumId w:val="5"/>
  </w:num>
  <w:num w:numId="8">
    <w:abstractNumId w:val="7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50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99"/>
    <w:rsid w:val="0001634C"/>
    <w:rsid w:val="00020D07"/>
    <w:rsid w:val="00022B5E"/>
    <w:rsid w:val="00125BA1"/>
    <w:rsid w:val="0014443C"/>
    <w:rsid w:val="00221F47"/>
    <w:rsid w:val="00240FD7"/>
    <w:rsid w:val="00265560"/>
    <w:rsid w:val="0027136B"/>
    <w:rsid w:val="00312276"/>
    <w:rsid w:val="0035192E"/>
    <w:rsid w:val="003955F5"/>
    <w:rsid w:val="003C7356"/>
    <w:rsid w:val="003D4B36"/>
    <w:rsid w:val="0041722E"/>
    <w:rsid w:val="00421F73"/>
    <w:rsid w:val="0045602A"/>
    <w:rsid w:val="00462B2B"/>
    <w:rsid w:val="00487B79"/>
    <w:rsid w:val="004A5206"/>
    <w:rsid w:val="005422AF"/>
    <w:rsid w:val="005E0723"/>
    <w:rsid w:val="005E4DE5"/>
    <w:rsid w:val="005F02CC"/>
    <w:rsid w:val="00690805"/>
    <w:rsid w:val="006952CE"/>
    <w:rsid w:val="006A30A0"/>
    <w:rsid w:val="006B61DE"/>
    <w:rsid w:val="00715E64"/>
    <w:rsid w:val="007220BD"/>
    <w:rsid w:val="00734299"/>
    <w:rsid w:val="0077627D"/>
    <w:rsid w:val="007858C7"/>
    <w:rsid w:val="007A103E"/>
    <w:rsid w:val="008039CB"/>
    <w:rsid w:val="0083211F"/>
    <w:rsid w:val="008728CC"/>
    <w:rsid w:val="00880A5C"/>
    <w:rsid w:val="008D0297"/>
    <w:rsid w:val="00910AF3"/>
    <w:rsid w:val="00936F4A"/>
    <w:rsid w:val="0098532B"/>
    <w:rsid w:val="00990DDE"/>
    <w:rsid w:val="009D468E"/>
    <w:rsid w:val="00AF1C2C"/>
    <w:rsid w:val="00B01CCC"/>
    <w:rsid w:val="00B96BB8"/>
    <w:rsid w:val="00BA2066"/>
    <w:rsid w:val="00BE7619"/>
    <w:rsid w:val="00C1651C"/>
    <w:rsid w:val="00D25C19"/>
    <w:rsid w:val="00E01F8B"/>
    <w:rsid w:val="00EE563F"/>
    <w:rsid w:val="00F26F3A"/>
    <w:rsid w:val="00F514AE"/>
    <w:rsid w:val="00FF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5DE235"/>
  <w15:chartTrackingRefBased/>
  <w15:docId w15:val="{D716D599-61ED-D348-BF10-0AE2E908A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713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915</Words>
  <Characters>4944</Characters>
  <Application>Microsoft Office Word</Application>
  <DocSecurity>0</DocSecurity>
  <Lines>41</Lines>
  <Paragraphs>11</Paragraphs>
  <ScaleCrop>false</ScaleCrop>
  <Company/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258827822685</dc:creator>
  <cp:keywords/>
  <dc:description/>
  <cp:lastModifiedBy>258827822685</cp:lastModifiedBy>
  <cp:revision>2</cp:revision>
  <dcterms:created xsi:type="dcterms:W3CDTF">2022-03-22T15:21:00Z</dcterms:created>
  <dcterms:modified xsi:type="dcterms:W3CDTF">2022-03-22T15:21:00Z</dcterms:modified>
</cp:coreProperties>
</file>