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color w:val="FFFFFF"/>
          <w:sz w:val="22"/>
          <w:szCs w:val="22"/>
          <w:highlight w:val="red"/>
          <w:u w:val="single"/>
        </w:rPr>
        <w:t>!!DRUK WEWNĘTRZNY NIE JEST WNIOSKIEM WFOŚ!!!</w:t>
        <w:br/>
      </w:r>
    </w:p>
    <w:p>
      <w:pPr>
        <w:pStyle w:val="Normal"/>
        <w:bidi w:val="0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0"/>
          <w:szCs w:val="20"/>
          <w:u w:val="single"/>
        </w:rPr>
        <w:t>KWESTIONARIUSZ PROSZĘ WYPEŁNIAĆ CZYTELNIE DRUKOWANYMI LITERAMI!</w:t>
      </w:r>
      <w:r>
        <w:rPr>
          <w:b/>
          <w:bCs/>
          <w:sz w:val="22"/>
          <w:szCs w:val="22"/>
          <w:u w:val="single"/>
        </w:rPr>
        <w:br/>
      </w:r>
    </w:p>
    <w:p>
      <w:pPr>
        <w:pStyle w:val="Normal"/>
        <w:bidi w:val="0"/>
        <w:jc w:val="lef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Dane wnioskodawcy: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IMIĘ:……………..……………..……………..…………………….……………..……………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NAZWISKO:……………..……………..……………..…………….……………..…………...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PESEL: ……………..……………..……………..………………….……………..……………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TELEFON KONTAKTOWY: ……………..……………..………………………..……………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ADRES E-MAIL:……………..……………..……………..………..……………..……………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ADRES ZAMIESZKANIA: ……………..……………..……………..………………………..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ADRES DO KORESPONDENCJI : ……………………………………………………………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ADRES BUDYNKU DO KTÓREGO CHCEMY OTRZYMAĆ DOFINANSOWANIE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……………</w:t>
      </w:r>
      <w:r>
        <w:rPr>
          <w:sz w:val="20"/>
          <w:szCs w:val="20"/>
        </w:rPr>
        <w:t>..…………………………………………………………………………………………..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CZY W BUDYNKU JEST PROWADZONA DZIAŁALNOŚĆ GOSPODARCZA: </w:t>
      </w:r>
      <w:r>
        <w:rPr>
          <w:rFonts w:eastAsia="Webdings" w:cs="Webdings"/>
          <w:sz w:val="20"/>
          <w:szCs w:val="20"/>
        </w:rPr>
        <w:t></w:t>
      </w:r>
      <w:r>
        <w:rPr>
          <w:rFonts w:eastAsia="NSimSun" w:cs="Arial"/>
          <w:sz w:val="20"/>
          <w:szCs w:val="20"/>
        </w:rPr>
        <w:t xml:space="preserve"> </w:t>
      </w:r>
      <w:r>
        <w:rPr>
          <w:sz w:val="20"/>
          <w:szCs w:val="20"/>
        </w:rPr>
        <w:t xml:space="preserve">TAK   </w:t>
      </w:r>
      <w:r>
        <w:rPr>
          <w:rFonts w:eastAsia="Webdings" w:cs="Webdings"/>
          <w:sz w:val="20"/>
          <w:szCs w:val="20"/>
        </w:rPr>
        <w:t></w:t>
      </w:r>
      <w:r>
        <w:rPr>
          <w:sz w:val="20"/>
          <w:szCs w:val="20"/>
        </w:rPr>
        <w:t>NIE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-jeżeli zaznaczono TAK, to ile powierzchni (m2) zajmuje działalność gospodarcza: ………………     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-czy jest prowadzona w budynku objętym dofinansowaniem ?  </w:t>
      </w:r>
      <w:r>
        <w:rPr>
          <w:rFonts w:eastAsia="Webdings" w:cs="Webdings"/>
          <w:sz w:val="20"/>
          <w:szCs w:val="20"/>
        </w:rPr>
        <w:t></w:t>
      </w:r>
      <w:r>
        <w:rPr>
          <w:rFonts w:eastAsia="NSimSun" w:cs="Arial"/>
          <w:sz w:val="20"/>
          <w:szCs w:val="20"/>
        </w:rPr>
        <w:t xml:space="preserve"> </w:t>
      </w:r>
      <w:r>
        <w:rPr>
          <w:sz w:val="20"/>
          <w:szCs w:val="20"/>
        </w:rPr>
        <w:t xml:space="preserve">TAK       </w:t>
      </w:r>
      <w:r>
        <w:rPr>
          <w:rFonts w:eastAsia="Webdings" w:cs="Webdings"/>
          <w:sz w:val="20"/>
          <w:szCs w:val="20"/>
        </w:rPr>
        <w:t></w:t>
      </w:r>
      <w:r>
        <w:rPr>
          <w:sz w:val="20"/>
          <w:szCs w:val="20"/>
        </w:rPr>
        <w:t xml:space="preserve">NIE  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Dane współmałżonka: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IMIĘ:……………..……………..……………..…………………….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NAZWISKO:……………..……………..……………..…………….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PESEL: ……………..……………..……………..………………….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Wspólność majątkowa:  </w:t>
      </w:r>
      <w:r>
        <w:rPr>
          <w:rFonts w:eastAsia="Webdings" w:cs="Webdings"/>
          <w:sz w:val="20"/>
          <w:szCs w:val="20"/>
        </w:rPr>
        <w:t></w:t>
      </w:r>
      <w:r>
        <w:rPr>
          <w:rFonts w:eastAsia="NSimSun" w:cs="Arial"/>
          <w:sz w:val="20"/>
          <w:szCs w:val="20"/>
        </w:rPr>
        <w:t xml:space="preserve"> </w:t>
      </w:r>
      <w:r>
        <w:rPr>
          <w:sz w:val="20"/>
          <w:szCs w:val="20"/>
        </w:rPr>
        <w:t xml:space="preserve">TAK       </w:t>
      </w:r>
      <w:r>
        <w:rPr>
          <w:rFonts w:eastAsia="Webdings" w:cs="Webdings"/>
          <w:sz w:val="20"/>
          <w:szCs w:val="20"/>
        </w:rPr>
        <w:t></w:t>
      </w:r>
      <w:r>
        <w:rPr>
          <w:sz w:val="20"/>
          <w:szCs w:val="20"/>
        </w:rPr>
        <w:t xml:space="preserve">NIE  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b/>
          <w:bCs/>
          <w:sz w:val="20"/>
          <w:szCs w:val="20"/>
        </w:rPr>
        <w:t>NUMER KSIĘGI WIECZYSTEJ:</w:t>
      </w:r>
      <w:r>
        <w:rPr>
          <w:sz w:val="20"/>
          <w:szCs w:val="20"/>
        </w:rPr>
        <w:t xml:space="preserve"> ……………..……………..……………..……………..……….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b/>
          <w:bCs/>
          <w:sz w:val="20"/>
          <w:szCs w:val="20"/>
        </w:rPr>
        <w:t>NUMER DZIAŁKI:</w:t>
      </w:r>
      <w:r>
        <w:rPr>
          <w:sz w:val="20"/>
          <w:szCs w:val="20"/>
        </w:rPr>
        <w:t xml:space="preserve"> ……………..……………………………………………………………………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POWIERZCHNIA CAŁKOWITA BUDYNKU PO ZEW. OBWODZIE (m2): ……………..………..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ROK WYSTĄPIENIA O ZGODĘ </w:t>
      </w:r>
      <w:r>
        <w:rPr>
          <w:rFonts w:eastAsia="NSimSun" w:cs="Arial"/>
          <w:color w:val="auto"/>
          <w:kern w:val="2"/>
          <w:sz w:val="20"/>
          <w:szCs w:val="20"/>
          <w:lang w:val="pl-PL" w:eastAsia="zh-CN" w:bidi="hi-IN"/>
        </w:rPr>
        <w:t>NA</w:t>
      </w:r>
      <w:r>
        <w:rPr>
          <w:sz w:val="20"/>
          <w:szCs w:val="20"/>
        </w:rPr>
        <w:t xml:space="preserve"> BUDOWĘ: __ __ __ __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CZY BYŁA KIEDYŚ NA TEN BUDYNEK DOTACJA Z CZYSTEGO POWIETRZA:   </w:t>
      </w:r>
      <w:r>
        <w:rPr>
          <w:rFonts w:eastAsia="Webdings" w:cs="Webdings"/>
          <w:sz w:val="20"/>
          <w:szCs w:val="20"/>
        </w:rPr>
        <w:t></w:t>
      </w:r>
      <w:r>
        <w:rPr>
          <w:rFonts w:eastAsia="NSimSun" w:cs="Arial"/>
          <w:sz w:val="20"/>
          <w:szCs w:val="20"/>
        </w:rPr>
        <w:t xml:space="preserve"> </w:t>
      </w:r>
      <w:r>
        <w:rPr>
          <w:sz w:val="20"/>
          <w:szCs w:val="20"/>
        </w:rPr>
        <w:t xml:space="preserve">TAK       </w:t>
      </w:r>
      <w:r>
        <w:rPr>
          <w:rFonts w:eastAsia="Webdings" w:cs="Webdings"/>
          <w:sz w:val="20"/>
          <w:szCs w:val="20"/>
        </w:rPr>
        <w:t></w:t>
      </w:r>
      <w:r>
        <w:rPr>
          <w:sz w:val="20"/>
          <w:szCs w:val="20"/>
        </w:rPr>
        <w:t>NIE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OBECNE ŹRÓDŁO CIEPŁA W BUDYNKU ……………………………………………………….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u w:val="single"/>
        </w:rPr>
        <w:t>ROZPOCZĘCIE PRZEDSIĘWZIĘCIA: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a) przedsięwzięcie nie zostało rozpoczęte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b) przedsięwzięcie zostało rozpoczęte nie wcześniej niż 6 miesięcy przed datą złożenia wniosku o dofinansowanie.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* zaznaczyć prawidłowe</w:t>
      </w:r>
    </w:p>
    <w:p>
      <w:pPr>
        <w:pStyle w:val="Normal"/>
        <w:bidi w:val="0"/>
        <w:jc w:val="lef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</w:r>
    </w:p>
    <w:p>
      <w:pPr>
        <w:pStyle w:val="Normal"/>
        <w:bidi w:val="0"/>
        <w:jc w:val="left"/>
        <w:rPr>
          <w:b/>
          <w:bCs/>
        </w:rPr>
      </w:pPr>
      <w:r>
        <w:rPr>
          <w:b/>
          <w:bCs/>
          <w:i w:val="false"/>
          <w:iCs w:val="false"/>
          <w:sz w:val="22"/>
          <w:szCs w:val="22"/>
          <w:u w:val="single"/>
        </w:rPr>
        <w:t>RODZAJ PRZEDSIĘWZIĘCIA: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eastAsia="Webdings" w:cs="Webdings"/>
          <w:b w:val="false"/>
          <w:bCs w:val="false"/>
          <w:i w:val="false"/>
          <w:iCs w:val="false"/>
          <w:sz w:val="20"/>
          <w:szCs w:val="20"/>
          <w:u w:val="none"/>
        </w:rPr>
        <w:t></w:t>
      </w:r>
      <w:r>
        <w:rPr>
          <w:rFonts w:eastAsia="NSimSun" w:cs="Arial"/>
          <w:b w:val="false"/>
          <w:bCs w:val="false"/>
          <w:i w:val="false"/>
          <w:iCs w:val="false"/>
          <w:sz w:val="20"/>
          <w:szCs w:val="20"/>
          <w:u w:val="none"/>
        </w:rPr>
        <w:t xml:space="preserve"> </w:t>
      </w:r>
      <w:r>
        <w:rPr>
          <w:rFonts w:eastAsia="NSimSun" w:cs="Arial"/>
          <w:b w:val="false"/>
          <w:bCs w:val="false"/>
          <w:i w:val="false"/>
          <w:iCs w:val="false"/>
          <w:sz w:val="20"/>
          <w:szCs w:val="20"/>
          <w:u w:val="none"/>
        </w:rPr>
        <w:t>podłączenie do sieci ciepłowniczej wraz z przyłączem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eastAsia="Webdings" w:cs="Webdings"/>
          <w:b w:val="false"/>
          <w:bCs w:val="false"/>
          <w:i w:val="false"/>
          <w:iCs w:val="false"/>
          <w:sz w:val="20"/>
          <w:szCs w:val="20"/>
          <w:u w:val="none"/>
        </w:rPr>
        <w:t></w:t>
      </w:r>
      <w:r>
        <w:rPr>
          <w:rFonts w:eastAsia="NSimSun" w:cs="Arial"/>
          <w:b w:val="false"/>
          <w:bCs w:val="false"/>
          <w:i w:val="false"/>
          <w:iCs w:val="false"/>
          <w:sz w:val="20"/>
          <w:szCs w:val="20"/>
          <w:u w:val="none"/>
        </w:rPr>
        <w:t xml:space="preserve"> </w:t>
      </w:r>
      <w:r>
        <w:rPr>
          <w:rFonts w:eastAsia="NSimSun" w:cs="Arial"/>
          <w:b w:val="false"/>
          <w:bCs w:val="false"/>
          <w:i w:val="false"/>
          <w:iCs w:val="false"/>
          <w:sz w:val="20"/>
          <w:szCs w:val="20"/>
          <w:u w:val="none"/>
        </w:rPr>
        <w:t>pompa ciepła powietrze/woda o podwyższonej klasie efektywności energetycznej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eastAsia="Webdings" w:cs="Webdings"/>
          <w:b w:val="false"/>
          <w:bCs w:val="false"/>
          <w:sz w:val="20"/>
          <w:szCs w:val="20"/>
          <w:u w:val="none"/>
        </w:rPr>
        <w:t></w:t>
      </w:r>
      <w:r>
        <w:rPr>
          <w:rFonts w:eastAsia="NSimSun" w:cs="Arial"/>
          <w:b w:val="false"/>
          <w:bCs w:val="false"/>
          <w:sz w:val="20"/>
          <w:szCs w:val="20"/>
          <w:u w:val="none"/>
        </w:rPr>
        <w:t xml:space="preserve"> </w:t>
      </w:r>
      <w:r>
        <w:rPr>
          <w:rFonts w:eastAsia="NSimSun" w:cs="Arial"/>
          <w:b w:val="false"/>
          <w:bCs w:val="false"/>
          <w:sz w:val="20"/>
          <w:szCs w:val="20"/>
          <w:u w:val="none"/>
        </w:rPr>
        <w:t>pompa ciepła powietrze/powietrze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eastAsia="Webdings" w:cs="Webdings"/>
          <w:b w:val="false"/>
          <w:bCs w:val="false"/>
          <w:sz w:val="20"/>
          <w:szCs w:val="20"/>
          <w:u w:val="none"/>
        </w:rPr>
        <w:t></w:t>
      </w:r>
      <w:r>
        <w:rPr>
          <w:rFonts w:eastAsia="NSimSun" w:cs="Arial"/>
          <w:b w:val="false"/>
          <w:bCs w:val="false"/>
          <w:sz w:val="20"/>
          <w:szCs w:val="20"/>
          <w:u w:val="none"/>
        </w:rPr>
        <w:t xml:space="preserve"> </w:t>
      </w:r>
      <w:r>
        <w:rPr>
          <w:rFonts w:eastAsia="NSimSun" w:cs="Arial"/>
          <w:b w:val="false"/>
          <w:bCs w:val="false"/>
          <w:sz w:val="20"/>
          <w:szCs w:val="20"/>
          <w:u w:val="none"/>
        </w:rPr>
        <w:t>gruntowa pompa ciepła o podwyższonej klasie efektywności energetycznej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eastAsia="Webdings" w:cs="Webdings"/>
          <w:b w:val="false"/>
          <w:bCs w:val="false"/>
          <w:sz w:val="20"/>
          <w:szCs w:val="20"/>
          <w:u w:val="none"/>
        </w:rPr>
        <w:t></w:t>
      </w:r>
      <w:r>
        <w:rPr>
          <w:rFonts w:eastAsia="NSimSun" w:cs="Arial"/>
          <w:b w:val="false"/>
          <w:bCs w:val="false"/>
          <w:sz w:val="20"/>
          <w:szCs w:val="20"/>
          <w:u w:val="none"/>
        </w:rPr>
        <w:t xml:space="preserve"> </w:t>
      </w:r>
      <w:r>
        <w:rPr>
          <w:rFonts w:eastAsia="NSimSun" w:cs="Arial"/>
          <w:b w:val="false"/>
          <w:bCs w:val="false"/>
          <w:sz w:val="20"/>
          <w:szCs w:val="20"/>
          <w:u w:val="none"/>
        </w:rPr>
        <w:t>kotłownia gazowa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eastAsia="Webdings" w:cs="Webdings"/>
          <w:b w:val="false"/>
          <w:bCs w:val="false"/>
          <w:sz w:val="20"/>
          <w:szCs w:val="20"/>
          <w:u w:val="none"/>
        </w:rPr>
        <w:t></w:t>
      </w:r>
      <w:r>
        <w:rPr>
          <w:rFonts w:eastAsia="NSimSun" w:cs="Arial"/>
          <w:b w:val="false"/>
          <w:bCs w:val="false"/>
          <w:sz w:val="20"/>
          <w:szCs w:val="20"/>
          <w:u w:val="none"/>
        </w:rPr>
        <w:t xml:space="preserve"> </w:t>
      </w:r>
      <w:r>
        <w:rPr>
          <w:rFonts w:eastAsia="NSimSun" w:cs="Arial"/>
          <w:b w:val="false"/>
          <w:bCs w:val="false"/>
          <w:sz w:val="20"/>
          <w:szCs w:val="20"/>
          <w:u w:val="none"/>
        </w:rPr>
        <w:t xml:space="preserve">kocioł gazowy kondensacyjny  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eastAsia="Webdings" w:cs="Webdings"/>
          <w:b w:val="false"/>
          <w:bCs w:val="false"/>
          <w:sz w:val="20"/>
          <w:szCs w:val="20"/>
          <w:u w:val="none"/>
        </w:rPr>
        <w:t></w:t>
      </w:r>
      <w:r>
        <w:rPr>
          <w:rFonts w:eastAsia="NSimSun" w:cs="Arial"/>
          <w:b w:val="false"/>
          <w:bCs w:val="false"/>
          <w:sz w:val="20"/>
          <w:szCs w:val="20"/>
          <w:u w:val="none"/>
        </w:rPr>
        <w:t xml:space="preserve"> </w:t>
      </w:r>
      <w:r>
        <w:rPr>
          <w:rFonts w:eastAsia="NSimSun" w:cs="Arial"/>
          <w:b w:val="false"/>
          <w:bCs w:val="false"/>
          <w:sz w:val="20"/>
          <w:szCs w:val="20"/>
          <w:u w:val="none"/>
        </w:rPr>
        <w:t xml:space="preserve">kocioł zgazowujący drewno o podwyższonym standardzie (emisyjność cząstek stałych o wartości </w:t>
      </w:r>
      <w:r>
        <w:rPr>
          <w:rFonts w:eastAsia="Liberation Serif" w:cs="Liberation Serif"/>
          <w:b w:val="false"/>
          <w:bCs w:val="false"/>
          <w:sz w:val="20"/>
          <w:szCs w:val="20"/>
          <w:u w:val="none"/>
        </w:rPr>
        <w:t>≤</w:t>
      </w:r>
      <w:r>
        <w:rPr>
          <w:rFonts w:eastAsia="NSimSun" w:cs="Arial"/>
          <w:b w:val="false"/>
          <w:bCs w:val="false"/>
          <w:sz w:val="20"/>
          <w:szCs w:val="20"/>
          <w:u w:val="none"/>
        </w:rPr>
        <w:t xml:space="preserve"> 20mg/m</w:t>
      </w:r>
      <w:r>
        <w:rPr>
          <w:rFonts w:eastAsia="NSimSun" w:cs="Arial"/>
          <w:b w:val="false"/>
          <w:bCs w:val="false"/>
          <w:sz w:val="20"/>
          <w:szCs w:val="20"/>
          <w:u w:val="none"/>
          <w:vertAlign w:val="superscript"/>
        </w:rPr>
        <w:t>3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)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eastAsia="Webdings" w:cs="Webdings"/>
          <w:b w:val="false"/>
          <w:bCs w:val="false"/>
          <w:sz w:val="20"/>
          <w:szCs w:val="20"/>
          <w:u w:val="none"/>
        </w:rPr>
        <w:t></w:t>
      </w:r>
      <w:r>
        <w:rPr>
          <w:rFonts w:eastAsia="NSimSun" w:cs="Arial"/>
          <w:b w:val="false"/>
          <w:bCs w:val="false"/>
          <w:sz w:val="20"/>
          <w:szCs w:val="20"/>
          <w:u w:val="none"/>
        </w:rPr>
        <w:t xml:space="preserve"> </w:t>
      </w:r>
      <w:r>
        <w:rPr>
          <w:rFonts w:eastAsia="NSimSun" w:cs="Arial"/>
          <w:b w:val="false"/>
          <w:bCs w:val="false"/>
          <w:sz w:val="20"/>
          <w:szCs w:val="20"/>
          <w:u w:val="none"/>
        </w:rPr>
        <w:t xml:space="preserve">kocioł na pellet drzewny o podwyższonym standardzie (emisyjność cząstek stałych o wartości </w:t>
      </w:r>
      <w:r>
        <w:rPr>
          <w:rFonts w:eastAsia="Liberation Serif" w:cs="Liberation Serif"/>
          <w:b w:val="false"/>
          <w:bCs w:val="false"/>
          <w:sz w:val="20"/>
          <w:szCs w:val="20"/>
          <w:u w:val="none"/>
        </w:rPr>
        <w:t>≤</w:t>
      </w:r>
      <w:r>
        <w:rPr>
          <w:rFonts w:eastAsia="NSimSun" w:cs="Arial"/>
          <w:b w:val="false"/>
          <w:bCs w:val="false"/>
          <w:sz w:val="20"/>
          <w:szCs w:val="20"/>
          <w:u w:val="none"/>
        </w:rPr>
        <w:t xml:space="preserve"> 20mg/m</w:t>
      </w:r>
      <w:r>
        <w:rPr>
          <w:rFonts w:eastAsia="NSimSun" w:cs="Arial"/>
          <w:b w:val="false"/>
          <w:bCs w:val="false"/>
          <w:sz w:val="20"/>
          <w:szCs w:val="20"/>
          <w:u w:val="none"/>
          <w:vertAlign w:val="superscript"/>
        </w:rPr>
        <w:t>3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)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eastAsia="Webdings" w:cs="Webdings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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 xml:space="preserve"> 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ogrzewanie elektryczne</w:t>
      </w:r>
    </w:p>
    <w:p>
      <w:pPr>
        <w:pStyle w:val="Normal"/>
        <w:bidi w:val="0"/>
        <w:jc w:val="left"/>
        <w:rPr>
          <w:b w:val="false"/>
          <w:bCs w:val="false"/>
          <w:sz w:val="20"/>
          <w:szCs w:val="20"/>
        </w:rPr>
      </w:pPr>
      <w:r>
        <w:rPr>
          <w:rFonts w:eastAsia="Webdings" w:cs="Webdings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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 xml:space="preserve"> 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 xml:space="preserve">instalacja centralnego ogrzewania oraz instalacja ciepłej wody użytkowej </w:t>
      </w:r>
      <w:r>
        <w:rPr>
          <w:rFonts w:eastAsia="NSimSun" w:cs="Arial"/>
          <w:b/>
          <w:bCs/>
          <w:position w:val="0"/>
          <w:sz w:val="20"/>
          <w:sz w:val="20"/>
          <w:szCs w:val="20"/>
          <w:u w:val="none"/>
          <w:vertAlign w:val="baseline"/>
        </w:rPr>
        <w:t>(C.O + C.W.U.)</w:t>
      </w:r>
    </w:p>
    <w:p>
      <w:pPr>
        <w:pStyle w:val="Normal"/>
        <w:bidi w:val="0"/>
        <w:jc w:val="left"/>
        <w:rPr>
          <w:b w:val="false"/>
          <w:bCs w:val="false"/>
          <w:sz w:val="20"/>
          <w:szCs w:val="20"/>
        </w:rPr>
      </w:pPr>
      <w:r>
        <w:rPr>
          <w:rFonts w:eastAsia="Webdings" w:cs="Webdings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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 xml:space="preserve"> 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mikroinstalacja fotowoltaiczna</w:t>
      </w:r>
    </w:p>
    <w:p>
      <w:pPr>
        <w:pStyle w:val="Normal"/>
        <w:bidi w:val="0"/>
        <w:jc w:val="left"/>
        <w:rPr>
          <w:rFonts w:eastAsia="NSimSun" w:cs="Arial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NSimSun" w:cs="Arial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bidi w:val="0"/>
        <w:jc w:val="left"/>
        <w:rPr>
          <w:b/>
          <w:bCs/>
        </w:rPr>
      </w:pPr>
      <w:r>
        <w:rPr>
          <w:rFonts w:eastAsia="NSimSun" w:cs="Arial"/>
          <w:b/>
          <w:bCs/>
          <w:position w:val="0"/>
          <w:sz w:val="22"/>
          <w:sz w:val="22"/>
          <w:szCs w:val="22"/>
          <w:u w:val="none"/>
          <w:vertAlign w:val="baseline"/>
        </w:rPr>
        <w:t>TERMOMODERNIZACJA</w:t>
      </w:r>
    </w:p>
    <w:p>
      <w:pPr>
        <w:pStyle w:val="Normal"/>
        <w:bidi w:val="0"/>
        <w:jc w:val="left"/>
        <w:rPr>
          <w:rFonts w:eastAsia="NSimSun" w:cs="Arial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NSimSun" w:cs="Arial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eastAsia="Webdings" w:cs="Webdings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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 xml:space="preserve"> 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ocieplenie ( przegród budowlanych, dach/stropodach, podłoga na gruncie)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eastAsia="Webdings" w:cs="Webdings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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 xml:space="preserve"> 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stolarka okienna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eastAsia="Webdings" w:cs="Webdings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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 xml:space="preserve"> 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stolarka drzwiowa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eastAsia="Webdings" w:cs="Webdings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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 xml:space="preserve"> 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brama garażowa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eastAsia="Webdings" w:cs="Webdings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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 xml:space="preserve"> 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wentylacja mechaniczna z odzyskiem ciepła (rekuperator)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eastAsia="Webdings" w:cs="Webdings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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 xml:space="preserve"> 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 xml:space="preserve">audyt energetyczny </w:t>
      </w:r>
      <w:r>
        <w:rPr>
          <w:rFonts w:eastAsia="Webdings" w:cs="Webdings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></w:t>
      </w:r>
      <w:r>
        <w:rPr>
          <w:rFonts w:eastAsia="NSimSun" w:cs="Arial"/>
          <w:b w:val="false"/>
          <w:bCs w:val="false"/>
          <w:position w:val="0"/>
          <w:sz w:val="20"/>
          <w:sz w:val="20"/>
          <w:szCs w:val="20"/>
          <w:u w:val="none"/>
          <w:vertAlign w:val="baseline"/>
        </w:rPr>
        <w:t xml:space="preserve"> kompleksowa termomodernizacja z audytem </w:t>
      </w:r>
    </w:p>
    <w:p>
      <w:pPr>
        <w:pStyle w:val="Normal"/>
        <w:bidi w:val="0"/>
        <w:jc w:val="lef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</w:r>
    </w:p>
    <w:p>
      <w:pPr>
        <w:pStyle w:val="Normal"/>
        <w:bidi w:val="0"/>
        <w:jc w:val="lef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</w:r>
    </w:p>
    <w:p>
      <w:pPr>
        <w:pStyle w:val="Normal"/>
        <w:bidi w:val="0"/>
        <w:jc w:val="lef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</w:r>
    </w:p>
    <w:p>
      <w:pPr>
        <w:pStyle w:val="Normal"/>
        <w:bidi w:val="0"/>
        <w:jc w:val="lef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</w:r>
    </w:p>
    <w:p>
      <w:pPr>
        <w:pStyle w:val="Normal"/>
        <w:bidi w:val="0"/>
        <w:jc w:val="lef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</w:r>
    </w:p>
    <w:p>
      <w:pPr>
        <w:pStyle w:val="Normal"/>
        <w:bidi w:val="0"/>
        <w:jc w:val="lef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</w:r>
    </w:p>
    <w:p>
      <w:pPr>
        <w:pStyle w:val="Normal"/>
        <w:bidi w:val="0"/>
        <w:jc w:val="lef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DOCHÓD:</w:t>
      </w:r>
    </w:p>
    <w:p>
      <w:pPr>
        <w:pStyle w:val="Normal"/>
        <w:bidi w:val="0"/>
        <w:jc w:val="lef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b w:val="false"/>
          <w:bCs w:val="false"/>
          <w:sz w:val="20"/>
          <w:szCs w:val="20"/>
          <w:u w:val="none"/>
        </w:rPr>
        <w:t xml:space="preserve">Czy dochód netto przekracza 1894 zł ? (gospodarstwo domowe </w:t>
      </w:r>
      <w:r>
        <w:rPr>
          <w:rFonts w:eastAsia="NSimSun" w:cs="Arial"/>
          <w:b w:val="false"/>
          <w:bCs w:val="false"/>
          <w:color w:val="auto"/>
          <w:kern w:val="2"/>
          <w:sz w:val="20"/>
          <w:szCs w:val="20"/>
          <w:u w:val="none"/>
          <w:lang w:val="pl-PL" w:eastAsia="zh-CN" w:bidi="hi-IN"/>
        </w:rPr>
        <w:t>wieloosobowe</w:t>
      </w:r>
      <w:r>
        <w:rPr>
          <w:b w:val="false"/>
          <w:bCs w:val="false"/>
          <w:sz w:val="20"/>
          <w:szCs w:val="20"/>
          <w:u w:val="none"/>
        </w:rPr>
        <w:t xml:space="preserve">)  </w:t>
      </w:r>
      <w:r>
        <w:rPr>
          <w:rFonts w:eastAsia="Webdings" w:cs="Webdings"/>
          <w:b w:val="false"/>
          <w:bCs w:val="false"/>
          <w:sz w:val="20"/>
          <w:szCs w:val="20"/>
          <w:u w:val="none"/>
        </w:rPr>
        <w:t></w:t>
      </w:r>
      <w:r>
        <w:rPr>
          <w:rFonts w:eastAsia="NSimSun" w:cs="Arial"/>
          <w:b w:val="false"/>
          <w:bCs w:val="false"/>
          <w:sz w:val="20"/>
          <w:szCs w:val="20"/>
          <w:u w:val="none"/>
        </w:rPr>
        <w:t xml:space="preserve"> </w:t>
      </w:r>
      <w:r>
        <w:rPr>
          <w:b w:val="false"/>
          <w:bCs w:val="false"/>
          <w:sz w:val="20"/>
          <w:szCs w:val="20"/>
          <w:u w:val="none"/>
        </w:rPr>
        <w:t xml:space="preserve">TAK       </w:t>
      </w:r>
      <w:r>
        <w:rPr>
          <w:rFonts w:eastAsia="Webdings" w:cs="Webdings"/>
          <w:b w:val="false"/>
          <w:bCs w:val="false"/>
          <w:sz w:val="20"/>
          <w:szCs w:val="20"/>
          <w:u w:val="none"/>
        </w:rPr>
        <w:t></w:t>
      </w:r>
      <w:r>
        <w:rPr>
          <w:b w:val="false"/>
          <w:bCs w:val="false"/>
          <w:sz w:val="20"/>
          <w:szCs w:val="20"/>
          <w:u w:val="none"/>
        </w:rPr>
        <w:t>NIE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b w:val="false"/>
          <w:bCs w:val="false"/>
          <w:sz w:val="20"/>
          <w:szCs w:val="20"/>
          <w:u w:val="none"/>
        </w:rPr>
        <w:t xml:space="preserve">Czy dochód netto przekracza 2651 </w:t>
      </w:r>
      <w:r>
        <w:rPr>
          <w:rFonts w:eastAsia="NSimSun" w:cs="Arial"/>
          <w:b w:val="false"/>
          <w:bCs w:val="false"/>
          <w:color w:val="auto"/>
          <w:kern w:val="2"/>
          <w:sz w:val="20"/>
          <w:szCs w:val="20"/>
          <w:u w:val="none"/>
          <w:lang w:val="pl-PL" w:eastAsia="zh-CN" w:bidi="hi-IN"/>
        </w:rPr>
        <w:t>z</w:t>
      </w:r>
      <w:r>
        <w:rPr>
          <w:b w:val="false"/>
          <w:bCs w:val="false"/>
          <w:sz w:val="20"/>
          <w:szCs w:val="20"/>
          <w:u w:val="none"/>
        </w:rPr>
        <w:t xml:space="preserve">ł ? (gospodarstwo domowe jednoosobowe)  </w:t>
      </w:r>
      <w:r>
        <w:rPr>
          <w:rFonts w:eastAsia="Webdings" w:cs="Webdings"/>
          <w:b w:val="false"/>
          <w:bCs w:val="false"/>
          <w:sz w:val="20"/>
          <w:szCs w:val="20"/>
          <w:u w:val="none"/>
        </w:rPr>
        <w:t></w:t>
      </w:r>
      <w:r>
        <w:rPr>
          <w:rFonts w:eastAsia="NSimSun" w:cs="Arial"/>
          <w:b w:val="false"/>
          <w:bCs w:val="false"/>
          <w:sz w:val="20"/>
          <w:szCs w:val="20"/>
          <w:u w:val="none"/>
        </w:rPr>
        <w:t xml:space="preserve"> </w:t>
      </w:r>
      <w:r>
        <w:rPr>
          <w:b w:val="false"/>
          <w:bCs w:val="false"/>
          <w:sz w:val="20"/>
          <w:szCs w:val="20"/>
          <w:u w:val="none"/>
        </w:rPr>
        <w:t xml:space="preserve">TAK       </w:t>
      </w:r>
      <w:r>
        <w:rPr>
          <w:rFonts w:eastAsia="Webdings" w:cs="Webdings"/>
          <w:b w:val="false"/>
          <w:bCs w:val="false"/>
          <w:sz w:val="20"/>
          <w:szCs w:val="20"/>
          <w:u w:val="none"/>
        </w:rPr>
        <w:t></w:t>
      </w:r>
      <w:r>
        <w:rPr>
          <w:b w:val="false"/>
          <w:bCs w:val="false"/>
          <w:sz w:val="20"/>
          <w:szCs w:val="20"/>
          <w:u w:val="none"/>
        </w:rPr>
        <w:t>NIE</w:t>
      </w:r>
    </w:p>
    <w:p>
      <w:pPr>
        <w:pStyle w:val="Normal"/>
        <w:bidi w:val="0"/>
        <w:jc w:val="left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Jeżeli dochód nie przekracza podanych kwot do złożenia wniosku i wykazania podwyższonego lub najwyższego poziomu dofinansowania niezbędne będzie „Zaświadczenie o dochodach”.  Wydawane w Miejskim Ośrodku Pomocy Społecznej ul. Raciborska 20.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Proszę wpisać pozycję </w:t>
      </w:r>
      <w:r>
        <w:rPr>
          <w:b/>
          <w:bCs/>
          <w:color w:val="C9211E"/>
          <w:sz w:val="20"/>
          <w:szCs w:val="20"/>
        </w:rPr>
        <w:t>„Podstawa obliczenia podatku”</w:t>
      </w:r>
      <w:r>
        <w:rPr>
          <w:sz w:val="20"/>
          <w:szCs w:val="20"/>
        </w:rPr>
        <w:t xml:space="preserve"> (Kwota w tym polu nie może przekroczyć 135 000,00 zł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ROK 2023  (PIT-36 poz. 285 , PIT-37 poz. 129 , PIT-40-A emeryci): ………………...zł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Inne dochody (np. PIT 28)……………..……………..……………..……………..……………..………………………………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1517" w:leader="none"/>
        </w:tabs>
        <w:bidi w:val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/>
          <w:b/>
          <w:bCs/>
          <w:sz w:val="20"/>
          <w:szCs w:val="20"/>
        </w:rPr>
        <w:t>Zgoda na gromadzeniem, przetwarzaniem i przekazywaniem danych osobowych, a także wprowadzaniem ich do systemów informatycznych,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both"/>
        <w:rPr>
          <w:sz w:val="18"/>
          <w:szCs w:val="18"/>
        </w:rPr>
      </w:pPr>
      <w:r>
        <w:rPr>
          <w:rFonts w:cs="Times New Roman"/>
          <w:sz w:val="18"/>
          <w:szCs w:val="18"/>
        </w:rPr>
        <w:t xml:space="preserve">Niniejszym wyrażam zgodę na gromadzenie, przetwarzanie i przekazywanie danych osobowych, a także wprowadzaniem ich do systemów informatycznych przez Fundacje Europejski Instytut Outsourcingu w  ramach realizacji zadania publicznego  tj. Prowadzenie punktu konsultacyjnego dla osób ubiegających się o dofinansowanie w ramach programu Czyste powietrze. </w:t>
      </w:r>
    </w:p>
    <w:p>
      <w:pPr>
        <w:pStyle w:val="Normal"/>
        <w:bidi w:val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bidi w:val="0"/>
        <w:jc w:val="righ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</w:t>
      </w:r>
      <w:r>
        <w:rPr>
          <w:sz w:val="18"/>
          <w:szCs w:val="18"/>
        </w:rPr>
        <w:t>.</w:t>
      </w:r>
    </w:p>
    <w:p>
      <w:pPr>
        <w:pStyle w:val="Normal"/>
        <w:bidi w:val="0"/>
        <w:ind w:left="5664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Data, podpis </w:t>
      </w:r>
    </w:p>
    <w:p>
      <w:pPr>
        <w:pStyle w:val="Normal"/>
        <w:bidi w:val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line="259" w:before="0" w:after="160"/>
        <w:contextualSpacing/>
        <w:jc w:val="both"/>
        <w:rPr>
          <w:sz w:val="18"/>
          <w:szCs w:val="18"/>
        </w:rPr>
      </w:pPr>
      <w:r>
        <w:rPr>
          <w:rFonts w:eastAsia="Times New Roman" w:cs="Times New Roman"/>
          <w:color w:val="000000" w:themeColor="text1"/>
          <w:sz w:val="18"/>
          <w:szCs w:val="18"/>
          <w:lang w:eastAsia="pl-PL"/>
        </w:rPr>
        <w:t>Do przetwarzania danych osobowych stosuje się przepisy Rozporządzenia Parlamentu Europejskiego i Rady (UE) 2016/679 z dnia 27 kwietnia 2016r., w sprawie ochrony osób fizycznych w związku z przepływem danych osobowych i w sprawie swobodnego przepływu takich danych oraz uchylenia dyrektywy 95/46/WE.</w:t>
      </w:r>
    </w:p>
    <w:p>
      <w:pPr>
        <w:pStyle w:val="Normal"/>
        <w:bidi w:val="0"/>
        <w:spacing w:lineRule="auto" w:line="259" w:before="0" w:after="1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18"/>
          <w:szCs w:val="18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18"/>
          <w:szCs w:val="18"/>
          <w:lang w:eastAsia="pl-PL"/>
        </w:rPr>
      </w:r>
    </w:p>
    <w:p>
      <w:pPr>
        <w:pStyle w:val="Normal"/>
        <w:bidi w:val="0"/>
        <w:spacing w:lineRule="auto" w:line="259" w:before="0" w:after="160"/>
        <w:contextualSpacing/>
        <w:jc w:val="both"/>
        <w:rPr>
          <w:sz w:val="18"/>
          <w:szCs w:val="18"/>
        </w:rPr>
      </w:pPr>
      <w:r>
        <w:rPr>
          <w:rFonts w:eastAsia="Calibri" w:cs="Times New Roman"/>
          <w:color w:val="000000" w:themeColor="text1"/>
          <w:sz w:val="18"/>
          <w:szCs w:val="18"/>
        </w:rPr>
        <w:t xml:space="preserve">Fundacja </w:t>
      </w:r>
      <w:r>
        <w:rPr>
          <w:rFonts w:eastAsia="Arial" w:cs="Times New Roman"/>
          <w:color w:val="000000" w:themeColor="text1"/>
          <w:sz w:val="18"/>
          <w:szCs w:val="18"/>
        </w:rPr>
        <w:t xml:space="preserve">informuje, iż nie będzie wykorzystywała danych osobowych </w:t>
      </w:r>
      <w:r>
        <w:rPr>
          <w:rFonts w:eastAsia="Times New Roman" w:cs="Times New Roman"/>
          <w:color w:val="000000" w:themeColor="text1"/>
          <w:sz w:val="18"/>
          <w:szCs w:val="18"/>
          <w:lang w:eastAsia="pl-PL"/>
        </w:rPr>
        <w:t xml:space="preserve">Oświadczających </w:t>
      </w:r>
      <w:r>
        <w:rPr>
          <w:rFonts w:eastAsia="Arial" w:cs="Times New Roman"/>
          <w:color w:val="000000" w:themeColor="text1"/>
          <w:sz w:val="18"/>
          <w:szCs w:val="18"/>
        </w:rPr>
        <w:t>do celów innych niż realizacja zadania publicznego w tym do zautomatyzowanego podejmowania decyzji oraz profilowania i wywoływania skutków prawnych lub w podobny sposób istotnie wpływających na</w:t>
      </w:r>
      <w:r>
        <w:rPr>
          <w:rFonts w:eastAsia="Times New Roman" w:cs="Times New Roman"/>
          <w:color w:val="000000" w:themeColor="text1"/>
          <w:sz w:val="18"/>
          <w:szCs w:val="18"/>
          <w:lang w:eastAsia="pl-PL"/>
        </w:rPr>
        <w:t xml:space="preserve"> Oświadczającego</w:t>
      </w:r>
    </w:p>
    <w:p>
      <w:pPr>
        <w:pStyle w:val="Normal"/>
        <w:bidi w:val="0"/>
        <w:jc w:val="righ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</w:t>
      </w:r>
      <w:r>
        <w:rPr>
          <w:sz w:val="18"/>
          <w:szCs w:val="18"/>
        </w:rPr>
        <w:t>.</w:t>
      </w:r>
    </w:p>
    <w:p>
      <w:pPr>
        <w:pStyle w:val="Normal"/>
        <w:bidi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Data, podpis </w:t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711</TotalTime>
  <Application>LibreOffice/7.5.3.2$Windows_X86_64 LibreOffice_project/9f56dff12ba03b9acd7730a5a481eea045e468f3</Application>
  <AppVersion>15.0000</AppVersion>
  <Pages>4</Pages>
  <Words>508</Words>
  <Characters>3761</Characters>
  <CharactersWithSpaces>4395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2020-09-10T15:02:08Z</dcterms:created>
  <dc:creator/>
  <dc:description/>
  <dc:language>pl-PL</dc:language>
  <cp:lastModifiedBy/>
  <cp:lastPrinted>2024-07-27T12:28:24Z</cp:lastPrinted>
  <dcterms:modified xsi:type="dcterms:W3CDTF">2024-10-08T08:30:57Z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